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66C2695" w14:textId="77777777" w:rsidR="00E06D26" w:rsidRDefault="00E06D26" w:rsidP="005A0B5A">
      <w:pPr>
        <w:ind w:left="-270" w:right="-720"/>
        <w:rPr>
          <w:noProof/>
        </w:rPr>
      </w:pPr>
    </w:p>
    <w:p w14:paraId="1E10F201" w14:textId="01A4CA4D" w:rsidR="00E06D26" w:rsidRDefault="00E06D26" w:rsidP="005A0B5A">
      <w:pPr>
        <w:ind w:left="-270" w:right="-720"/>
        <w:rPr>
          <w:noProof/>
        </w:rPr>
      </w:pPr>
    </w:p>
    <w:p w14:paraId="188CD286" w14:textId="77777777" w:rsidR="00CB198E" w:rsidRDefault="00CB198E" w:rsidP="00CB198E">
      <w:pPr>
        <w:jc w:val="right"/>
        <w:rPr>
          <w:noProof/>
          <w:sz w:val="40"/>
          <w:szCs w:val="40"/>
        </w:rPr>
      </w:pPr>
    </w:p>
    <w:p w14:paraId="40B089E9" w14:textId="77777777" w:rsidR="00CB198E" w:rsidRDefault="00CB198E" w:rsidP="00CB198E">
      <w:pPr>
        <w:jc w:val="right"/>
        <w:rPr>
          <w:noProof/>
          <w:sz w:val="40"/>
          <w:szCs w:val="40"/>
        </w:rPr>
      </w:pPr>
    </w:p>
    <w:p w14:paraId="662D4FEE" w14:textId="77777777" w:rsidR="00CB198E" w:rsidRDefault="00CB198E" w:rsidP="00CB198E">
      <w:pPr>
        <w:jc w:val="right"/>
        <w:rPr>
          <w:noProof/>
          <w:sz w:val="40"/>
          <w:szCs w:val="40"/>
        </w:rPr>
      </w:pPr>
    </w:p>
    <w:p w14:paraId="16F6961D" w14:textId="77777777" w:rsidR="00CB198E" w:rsidRDefault="00CB198E" w:rsidP="00CB198E">
      <w:pPr>
        <w:jc w:val="right"/>
        <w:rPr>
          <w:noProof/>
          <w:sz w:val="40"/>
          <w:szCs w:val="40"/>
        </w:rPr>
      </w:pPr>
    </w:p>
    <w:p w14:paraId="1ADD394F" w14:textId="4C66D476" w:rsidR="00E93A9C" w:rsidRPr="00CB198E" w:rsidRDefault="00CB198E" w:rsidP="00CB198E">
      <w:pPr>
        <w:jc w:val="center"/>
        <w:rPr>
          <w:noProof/>
          <w:sz w:val="40"/>
          <w:szCs w:val="40"/>
        </w:rPr>
      </w:pPr>
      <w:r>
        <w:rPr>
          <w:noProof/>
          <w:sz w:val="40"/>
          <w:szCs w:val="40"/>
        </w:rPr>
        <w:t>P</w:t>
      </w:r>
      <w:r w:rsidR="00E93A9C" w:rsidRPr="00CB198E">
        <w:rPr>
          <w:noProof/>
          <w:sz w:val="40"/>
          <w:szCs w:val="40"/>
        </w:rPr>
        <w:t>anduit SZTP Bootstrap Server</w:t>
      </w:r>
    </w:p>
    <w:p w14:paraId="7071A129" w14:textId="5BDC9F18" w:rsidR="00E93A9C" w:rsidRPr="00CB198E" w:rsidRDefault="00E93A9C" w:rsidP="00CB198E">
      <w:pPr>
        <w:jc w:val="center"/>
        <w:rPr>
          <w:noProof/>
          <w:sz w:val="40"/>
          <w:szCs w:val="40"/>
        </w:rPr>
      </w:pPr>
      <w:r w:rsidRPr="00CB198E">
        <w:rPr>
          <w:noProof/>
          <w:sz w:val="40"/>
          <w:szCs w:val="40"/>
        </w:rPr>
        <w:t>Installation Guide</w:t>
      </w:r>
    </w:p>
    <w:p w14:paraId="1E22E2BF" w14:textId="0F6BD2C9" w:rsidR="000C6193" w:rsidRDefault="00E93A9C" w:rsidP="00CB198E">
      <w:pPr>
        <w:jc w:val="center"/>
        <w:rPr>
          <w:noProof/>
          <w:sz w:val="40"/>
          <w:szCs w:val="40"/>
        </w:rPr>
      </w:pPr>
      <w:r w:rsidRPr="00CB198E">
        <w:rPr>
          <w:noProof/>
          <w:sz w:val="40"/>
          <w:szCs w:val="40"/>
        </w:rPr>
        <w:t>Version 1.0</w:t>
      </w:r>
    </w:p>
    <w:p w14:paraId="3B82E3AB" w14:textId="77777777" w:rsidR="00CB198E" w:rsidRDefault="00CB198E" w:rsidP="00CB198E">
      <w:pPr>
        <w:jc w:val="center"/>
        <w:rPr>
          <w:noProof/>
          <w:sz w:val="40"/>
          <w:szCs w:val="40"/>
        </w:rPr>
      </w:pPr>
    </w:p>
    <w:p w14:paraId="645AB79C" w14:textId="77777777" w:rsidR="00CB198E" w:rsidRDefault="00CB198E" w:rsidP="00CB198E">
      <w:pPr>
        <w:jc w:val="center"/>
        <w:rPr>
          <w:noProof/>
          <w:sz w:val="40"/>
          <w:szCs w:val="40"/>
        </w:rPr>
      </w:pPr>
    </w:p>
    <w:p w14:paraId="278499E2" w14:textId="2510296D" w:rsidR="00CB198E" w:rsidRDefault="00CB198E">
      <w:pPr>
        <w:rPr>
          <w:noProof/>
          <w:sz w:val="40"/>
          <w:szCs w:val="40"/>
        </w:rPr>
      </w:pPr>
      <w:r>
        <w:rPr>
          <w:noProof/>
          <w:sz w:val="40"/>
          <w:szCs w:val="40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sz w:val="24"/>
          <w:szCs w:val="24"/>
        </w:rPr>
        <w:id w:val="1686439409"/>
        <w:docPartObj>
          <w:docPartGallery w:val="Table of Contents"/>
          <w:docPartUnique/>
        </w:docPartObj>
      </w:sdtPr>
      <w:sdtContent>
        <w:p w14:paraId="6A7CE335" w14:textId="1A117ED8" w:rsidR="008929FE" w:rsidRDefault="008929FE">
          <w:pPr>
            <w:pStyle w:val="TOCHeading"/>
          </w:pPr>
          <w:r>
            <w:t>Contents</w:t>
          </w:r>
        </w:p>
        <w:p w14:paraId="76C30133" w14:textId="1AAB27A8" w:rsidR="008929FE" w:rsidRDefault="7F1A07C5" w:rsidP="23313720">
          <w:pPr>
            <w:pStyle w:val="TOC1"/>
            <w:tabs>
              <w:tab w:val="right" w:leader="dot" w:pos="9345"/>
            </w:tabs>
            <w:rPr>
              <w:rStyle w:val="Hyperlink"/>
              <w:noProof/>
            </w:rPr>
          </w:pPr>
          <w:r>
            <w:fldChar w:fldCharType="begin"/>
          </w:r>
          <w:r>
            <w:instrText>TOC \o "1-3" \z \u \h</w:instrText>
          </w:r>
          <w:r>
            <w:fldChar w:fldCharType="separate"/>
          </w:r>
          <w:hyperlink w:anchor="_Toc947681949">
            <w:r w:rsidR="23313720" w:rsidRPr="23313720">
              <w:rPr>
                <w:rStyle w:val="Hyperlink"/>
              </w:rPr>
              <w:t>Panduit SZTP Prerequisites</w:t>
            </w:r>
            <w:r>
              <w:tab/>
            </w:r>
            <w:r>
              <w:fldChar w:fldCharType="begin"/>
            </w:r>
            <w:r>
              <w:instrText>PAGEREF _Toc947681949 \h</w:instrText>
            </w:r>
            <w:r>
              <w:fldChar w:fldCharType="separate"/>
            </w:r>
            <w:r w:rsidR="23313720" w:rsidRPr="23313720">
              <w:rPr>
                <w:rStyle w:val="Hyperlink"/>
              </w:rPr>
              <w:t>2</w:t>
            </w:r>
            <w:r>
              <w:fldChar w:fldCharType="end"/>
            </w:r>
          </w:hyperlink>
        </w:p>
        <w:p w14:paraId="32120B79" w14:textId="6EDE022F" w:rsidR="008929FE" w:rsidRDefault="23313720" w:rsidP="23313720">
          <w:pPr>
            <w:pStyle w:val="TOC1"/>
            <w:tabs>
              <w:tab w:val="right" w:leader="dot" w:pos="9345"/>
            </w:tabs>
            <w:rPr>
              <w:rStyle w:val="Hyperlink"/>
              <w:noProof/>
            </w:rPr>
          </w:pPr>
          <w:hyperlink w:anchor="_Toc395549243">
            <w:r w:rsidRPr="23313720">
              <w:rPr>
                <w:rStyle w:val="Hyperlink"/>
              </w:rPr>
              <w:t>Network Configuration</w:t>
            </w:r>
            <w:r w:rsidR="7F1A07C5">
              <w:tab/>
            </w:r>
            <w:r w:rsidR="7F1A07C5">
              <w:fldChar w:fldCharType="begin"/>
            </w:r>
            <w:r w:rsidR="7F1A07C5">
              <w:instrText>PAGEREF _Toc395549243 \h</w:instrText>
            </w:r>
            <w:r w:rsidR="7F1A07C5">
              <w:fldChar w:fldCharType="separate"/>
            </w:r>
            <w:r w:rsidRPr="23313720">
              <w:rPr>
                <w:rStyle w:val="Hyperlink"/>
              </w:rPr>
              <w:t>3</w:t>
            </w:r>
            <w:r w:rsidR="7F1A07C5">
              <w:fldChar w:fldCharType="end"/>
            </w:r>
          </w:hyperlink>
        </w:p>
        <w:p w14:paraId="794EE3DD" w14:textId="1719D1C1" w:rsidR="008929FE" w:rsidRDefault="23313720" w:rsidP="23313720">
          <w:pPr>
            <w:pStyle w:val="TOC1"/>
            <w:tabs>
              <w:tab w:val="right" w:leader="dot" w:pos="9345"/>
            </w:tabs>
            <w:rPr>
              <w:rStyle w:val="Hyperlink"/>
              <w:noProof/>
            </w:rPr>
          </w:pPr>
          <w:hyperlink w:anchor="_Toc572610960">
            <w:r w:rsidRPr="23313720">
              <w:rPr>
                <w:rStyle w:val="Hyperlink"/>
              </w:rPr>
              <w:t>Trust Anchor Configuration</w:t>
            </w:r>
            <w:r w:rsidR="7F1A07C5">
              <w:tab/>
            </w:r>
            <w:r w:rsidR="7F1A07C5">
              <w:fldChar w:fldCharType="begin"/>
            </w:r>
            <w:r w:rsidR="7F1A07C5">
              <w:instrText>PAGEREF _Toc572610960 \h</w:instrText>
            </w:r>
            <w:r w:rsidR="7F1A07C5">
              <w:fldChar w:fldCharType="separate"/>
            </w:r>
            <w:r w:rsidRPr="23313720">
              <w:rPr>
                <w:rStyle w:val="Hyperlink"/>
              </w:rPr>
              <w:t>3</w:t>
            </w:r>
            <w:r w:rsidR="7F1A07C5">
              <w:fldChar w:fldCharType="end"/>
            </w:r>
          </w:hyperlink>
        </w:p>
        <w:p w14:paraId="62889D5A" w14:textId="5C3E8EC3" w:rsidR="008929FE" w:rsidRDefault="23313720" w:rsidP="23313720">
          <w:pPr>
            <w:pStyle w:val="TOC1"/>
            <w:tabs>
              <w:tab w:val="right" w:leader="dot" w:pos="9345"/>
            </w:tabs>
            <w:rPr>
              <w:rStyle w:val="Hyperlink"/>
              <w:noProof/>
            </w:rPr>
          </w:pPr>
          <w:hyperlink w:anchor="_Toc166605350">
            <w:r w:rsidRPr="23313720">
              <w:rPr>
                <w:rStyle w:val="Hyperlink"/>
              </w:rPr>
              <w:t>Voucher Request</w:t>
            </w:r>
            <w:r w:rsidR="7F1A07C5">
              <w:tab/>
            </w:r>
            <w:r w:rsidR="7F1A07C5">
              <w:fldChar w:fldCharType="begin"/>
            </w:r>
            <w:r w:rsidR="7F1A07C5">
              <w:instrText>PAGEREF _Toc166605350 \h</w:instrText>
            </w:r>
            <w:r w:rsidR="7F1A07C5">
              <w:fldChar w:fldCharType="separate"/>
            </w:r>
            <w:r w:rsidRPr="23313720">
              <w:rPr>
                <w:rStyle w:val="Hyperlink"/>
              </w:rPr>
              <w:t>3</w:t>
            </w:r>
            <w:r w:rsidR="7F1A07C5">
              <w:fldChar w:fldCharType="end"/>
            </w:r>
          </w:hyperlink>
        </w:p>
        <w:p w14:paraId="2E098081" w14:textId="2FE7B056" w:rsidR="008929FE" w:rsidRDefault="23313720" w:rsidP="23313720">
          <w:pPr>
            <w:pStyle w:val="TOC1"/>
            <w:tabs>
              <w:tab w:val="right" w:leader="dot" w:pos="9345"/>
            </w:tabs>
            <w:rPr>
              <w:rStyle w:val="Hyperlink"/>
              <w:noProof/>
            </w:rPr>
          </w:pPr>
          <w:hyperlink w:anchor="_Toc774799422">
            <w:r w:rsidRPr="23313720">
              <w:rPr>
                <w:rStyle w:val="Hyperlink"/>
              </w:rPr>
              <w:t>Bootstrap Server Installation</w:t>
            </w:r>
            <w:r w:rsidR="7F1A07C5">
              <w:tab/>
            </w:r>
            <w:r w:rsidR="7F1A07C5">
              <w:fldChar w:fldCharType="begin"/>
            </w:r>
            <w:r w:rsidR="7F1A07C5">
              <w:instrText>PAGEREF _Toc774799422 \h</w:instrText>
            </w:r>
            <w:r w:rsidR="7F1A07C5">
              <w:fldChar w:fldCharType="separate"/>
            </w:r>
            <w:r w:rsidRPr="23313720">
              <w:rPr>
                <w:rStyle w:val="Hyperlink"/>
              </w:rPr>
              <w:t>4</w:t>
            </w:r>
            <w:r w:rsidR="7F1A07C5">
              <w:fldChar w:fldCharType="end"/>
            </w:r>
          </w:hyperlink>
        </w:p>
        <w:p w14:paraId="3D93A38A" w14:textId="698C3DEA" w:rsidR="008929FE" w:rsidRDefault="23313720" w:rsidP="23313720">
          <w:pPr>
            <w:pStyle w:val="TOC1"/>
            <w:tabs>
              <w:tab w:val="right" w:leader="dot" w:pos="9345"/>
            </w:tabs>
            <w:rPr>
              <w:rStyle w:val="Hyperlink"/>
              <w:noProof/>
            </w:rPr>
          </w:pPr>
          <w:hyperlink w:anchor="_Toc1579108162">
            <w:r w:rsidRPr="23313720">
              <w:rPr>
                <w:rStyle w:val="Hyperlink"/>
              </w:rPr>
              <w:t>Bootstrap Server Configuration</w:t>
            </w:r>
            <w:r w:rsidR="7F1A07C5">
              <w:tab/>
            </w:r>
            <w:r w:rsidR="7F1A07C5">
              <w:fldChar w:fldCharType="begin"/>
            </w:r>
            <w:r w:rsidR="7F1A07C5">
              <w:instrText>PAGEREF _Toc1579108162 \h</w:instrText>
            </w:r>
            <w:r w:rsidR="7F1A07C5">
              <w:fldChar w:fldCharType="separate"/>
            </w:r>
            <w:r w:rsidRPr="23313720">
              <w:rPr>
                <w:rStyle w:val="Hyperlink"/>
              </w:rPr>
              <w:t>7</w:t>
            </w:r>
            <w:r w:rsidR="7F1A07C5">
              <w:fldChar w:fldCharType="end"/>
            </w:r>
          </w:hyperlink>
        </w:p>
        <w:p w14:paraId="63F5B455" w14:textId="609E7E63" w:rsidR="008929FE" w:rsidRDefault="23313720" w:rsidP="23313720">
          <w:pPr>
            <w:pStyle w:val="TOC1"/>
            <w:tabs>
              <w:tab w:val="right" w:leader="dot" w:pos="9345"/>
            </w:tabs>
            <w:rPr>
              <w:rStyle w:val="Hyperlink"/>
              <w:noProof/>
            </w:rPr>
          </w:pPr>
          <w:hyperlink w:anchor="_Toc1276111646">
            <w:r w:rsidRPr="23313720">
              <w:rPr>
                <w:rStyle w:val="Hyperlink"/>
              </w:rPr>
              <w:t>SZTP Operation</w:t>
            </w:r>
            <w:r w:rsidR="7F1A07C5">
              <w:tab/>
            </w:r>
            <w:r w:rsidR="7F1A07C5">
              <w:fldChar w:fldCharType="begin"/>
            </w:r>
            <w:r w:rsidR="7F1A07C5">
              <w:instrText>PAGEREF _Toc1276111646 \h</w:instrText>
            </w:r>
            <w:r w:rsidR="7F1A07C5">
              <w:fldChar w:fldCharType="separate"/>
            </w:r>
            <w:r w:rsidRPr="23313720">
              <w:rPr>
                <w:rStyle w:val="Hyperlink"/>
              </w:rPr>
              <w:t>8</w:t>
            </w:r>
            <w:r w:rsidR="7F1A07C5">
              <w:fldChar w:fldCharType="end"/>
            </w:r>
          </w:hyperlink>
        </w:p>
        <w:p w14:paraId="2393D7E3" w14:textId="478DB2D9" w:rsidR="7F1A07C5" w:rsidRDefault="23313720" w:rsidP="7F1A07C5">
          <w:pPr>
            <w:pStyle w:val="TOC1"/>
            <w:tabs>
              <w:tab w:val="right" w:leader="dot" w:pos="9345"/>
            </w:tabs>
            <w:rPr>
              <w:rStyle w:val="Hyperlink"/>
            </w:rPr>
          </w:pPr>
          <w:hyperlink w:anchor="_Toc1506235873">
            <w:r w:rsidRPr="23313720">
              <w:rPr>
                <w:rStyle w:val="Hyperlink"/>
              </w:rPr>
              <w:t>Troubleshooting</w:t>
            </w:r>
            <w:r w:rsidR="7F1A07C5">
              <w:tab/>
            </w:r>
            <w:r w:rsidR="7F1A07C5">
              <w:fldChar w:fldCharType="begin"/>
            </w:r>
            <w:r w:rsidR="7F1A07C5">
              <w:instrText>PAGEREF _Toc1506235873 \h</w:instrText>
            </w:r>
            <w:r w:rsidR="7F1A07C5">
              <w:fldChar w:fldCharType="separate"/>
            </w:r>
            <w:r w:rsidRPr="23313720">
              <w:rPr>
                <w:rStyle w:val="Hyperlink"/>
              </w:rPr>
              <w:t>9</w:t>
            </w:r>
            <w:r w:rsidR="7F1A07C5">
              <w:fldChar w:fldCharType="end"/>
            </w:r>
          </w:hyperlink>
          <w:r w:rsidR="7F1A07C5">
            <w:fldChar w:fldCharType="end"/>
          </w:r>
        </w:p>
      </w:sdtContent>
    </w:sdt>
    <w:p w14:paraId="54255174" w14:textId="61191397" w:rsidR="008929FE" w:rsidRDefault="008929FE"/>
    <w:p w14:paraId="71267199" w14:textId="5E59F180" w:rsidR="00463D8C" w:rsidRDefault="00463D8C">
      <w:pPr>
        <w:rPr>
          <w:rFonts w:asciiTheme="majorHAnsi" w:eastAsiaTheme="majorEastAsia" w:hAnsiTheme="majorHAnsi" w:cstheme="majorBidi"/>
          <w:color w:val="365F91" w:themeColor="accent1" w:themeShade="BF"/>
          <w:sz w:val="32"/>
          <w:szCs w:val="32"/>
        </w:rPr>
      </w:pPr>
      <w:r>
        <w:br w:type="page"/>
      </w:r>
    </w:p>
    <w:p w14:paraId="602C5B92" w14:textId="31A3634A" w:rsidR="000C6193" w:rsidRDefault="00970817" w:rsidP="000C6193">
      <w:pPr>
        <w:pStyle w:val="Heading1"/>
      </w:pPr>
      <w:bookmarkStart w:id="0" w:name="_Toc947681949"/>
      <w:r>
        <w:lastRenderedPageBreak/>
        <w:t xml:space="preserve">Getting Started with </w:t>
      </w:r>
      <w:r w:rsidR="000C6193">
        <w:t>SZTP</w:t>
      </w:r>
      <w:bookmarkEnd w:id="0"/>
    </w:p>
    <w:p w14:paraId="4BBC9E53" w14:textId="5F203DE9" w:rsidR="000C6193" w:rsidRDefault="000C6193" w:rsidP="000C6193">
      <w:r>
        <w:t>SZTP requires the following:</w:t>
      </w:r>
    </w:p>
    <w:p w14:paraId="49F75E5E" w14:textId="1D7F4D74" w:rsidR="000C6193" w:rsidRDefault="000C6193" w:rsidP="0097782F">
      <w:pPr>
        <w:pStyle w:val="ListParagraph"/>
        <w:numPr>
          <w:ilvl w:val="0"/>
          <w:numId w:val="16"/>
        </w:numPr>
      </w:pPr>
      <w:r>
        <w:t xml:space="preserve">DHCP </w:t>
      </w:r>
      <w:r w:rsidR="00A6001A">
        <w:t xml:space="preserve">server </w:t>
      </w:r>
      <w:r>
        <w:t>that can provide an SZTP redirect option</w:t>
      </w:r>
      <w:r w:rsidR="00565E34">
        <w:t>.</w:t>
      </w:r>
    </w:p>
    <w:p w14:paraId="719DE959" w14:textId="46E30E47" w:rsidR="000C6193" w:rsidRDefault="000C6193" w:rsidP="0097782F">
      <w:pPr>
        <w:pStyle w:val="ListParagraph"/>
        <w:numPr>
          <w:ilvl w:val="0"/>
          <w:numId w:val="16"/>
        </w:numPr>
      </w:pPr>
      <w:r>
        <w:t>DNS that will resolve the name of the bootstrap server</w:t>
      </w:r>
      <w:r w:rsidR="00565E34">
        <w:t>.</w:t>
      </w:r>
    </w:p>
    <w:p w14:paraId="18F655CC" w14:textId="5844FC6F" w:rsidR="0012544E" w:rsidRDefault="00DB2F3A" w:rsidP="0097782F">
      <w:pPr>
        <w:pStyle w:val="ListParagraph"/>
        <w:numPr>
          <w:ilvl w:val="0"/>
          <w:numId w:val="16"/>
        </w:numPr>
      </w:pPr>
      <w:r>
        <w:t>PKI (Public Key Infrastructure) for SZTP</w:t>
      </w:r>
    </w:p>
    <w:p w14:paraId="4318986D" w14:textId="3F5AC9A3" w:rsidR="000C6193" w:rsidRDefault="000C6193" w:rsidP="0097782F">
      <w:pPr>
        <w:pStyle w:val="ListParagraph"/>
        <w:numPr>
          <w:ilvl w:val="0"/>
          <w:numId w:val="16"/>
        </w:numPr>
      </w:pPr>
      <w:r>
        <w:t xml:space="preserve">A </w:t>
      </w:r>
      <w:r w:rsidR="47F36178">
        <w:t>W</w:t>
      </w:r>
      <w:r>
        <w:t>indows server to run the bootstrap software</w:t>
      </w:r>
      <w:r w:rsidR="00565E34">
        <w:t>.</w:t>
      </w:r>
    </w:p>
    <w:p w14:paraId="6DD3D1CD" w14:textId="5D32992F" w:rsidR="00CB198E" w:rsidRDefault="00CB198E" w:rsidP="0097782F">
      <w:pPr>
        <w:pStyle w:val="ListParagraph"/>
        <w:numPr>
          <w:ilvl w:val="0"/>
          <w:numId w:val="16"/>
        </w:numPr>
      </w:pPr>
      <w:r>
        <w:t>EL2P Firmware version 1.4.1 or higher</w:t>
      </w:r>
      <w:r w:rsidR="00565E34">
        <w:t>.</w:t>
      </w:r>
    </w:p>
    <w:p w14:paraId="16C5B485" w14:textId="77777777" w:rsidR="0097782F" w:rsidRDefault="0097782F" w:rsidP="0097782F"/>
    <w:p w14:paraId="1DBD99E6" w14:textId="14F50048" w:rsidR="0097782F" w:rsidRPr="000C6193" w:rsidRDefault="0097782F" w:rsidP="0097782F">
      <w:r>
        <w:t xml:space="preserve">The first </w:t>
      </w:r>
      <w:r w:rsidR="00797300">
        <w:t>three</w:t>
      </w:r>
      <w:r>
        <w:t xml:space="preserve"> </w:t>
      </w:r>
      <w:r w:rsidR="00B255AB">
        <w:t xml:space="preserve">steps </w:t>
      </w:r>
      <w:r w:rsidR="00D44791">
        <w:t xml:space="preserve">will require assistance </w:t>
      </w:r>
      <w:r w:rsidR="00797300">
        <w:t>from your network administrator.</w:t>
      </w:r>
    </w:p>
    <w:p w14:paraId="30CDFCA4" w14:textId="79FCCC24" w:rsidR="00E93A9C" w:rsidRDefault="004330A3" w:rsidP="000C6193">
      <w:pPr>
        <w:pStyle w:val="Heading1"/>
      </w:pPr>
      <w:bookmarkStart w:id="1" w:name="_Toc395549243"/>
      <w:r>
        <w:t>Network</w:t>
      </w:r>
      <w:r w:rsidR="000C6193">
        <w:t xml:space="preserve"> Configuration</w:t>
      </w:r>
      <w:bookmarkEnd w:id="1"/>
    </w:p>
    <w:p w14:paraId="44E01917" w14:textId="7C2B7EA7" w:rsidR="004330A3" w:rsidRDefault="00A0382F" w:rsidP="004330A3">
      <w:r>
        <w:t xml:space="preserve">SZTP uses DHCP to provide a </w:t>
      </w:r>
      <w:r w:rsidR="000B13CB">
        <w:t xml:space="preserve">redirect </w:t>
      </w:r>
      <w:r>
        <w:t xml:space="preserve">URI </w:t>
      </w:r>
      <w:r w:rsidR="000B13CB">
        <w:t>to</w:t>
      </w:r>
      <w:r>
        <w:t xml:space="preserve"> the bootstrap server.</w:t>
      </w:r>
      <w:r w:rsidR="000B13CB">
        <w:t xml:space="preserve"> </w:t>
      </w:r>
      <w:r w:rsidR="003C0765">
        <w:t>R</w:t>
      </w:r>
      <w:r w:rsidR="004330A3">
        <w:t>edirect information may be provided either via DHCPv4(option 143) or DHCPv6 (option 136).</w:t>
      </w:r>
      <w:r w:rsidR="003C0765">
        <w:t xml:space="preserve"> </w:t>
      </w:r>
      <w:r w:rsidR="004330A3">
        <w:t>The bootstrap information must be provided as a “URI” structure</w:t>
      </w:r>
      <w:r w:rsidR="008C3F20">
        <w:t>, per RFC8572 sections 8.2 and 8.3.</w:t>
      </w:r>
    </w:p>
    <w:p w14:paraId="11D4DF4A" w14:textId="77777777" w:rsidR="004330A3" w:rsidRDefault="004330A3" w:rsidP="004330A3"/>
    <w:tbl>
      <w:tblPr>
        <w:tblStyle w:val="TableGrid"/>
        <w:tblW w:w="0" w:type="auto"/>
        <w:tblInd w:w="605" w:type="dxa"/>
        <w:tblLook w:val="04A0" w:firstRow="1" w:lastRow="0" w:firstColumn="1" w:lastColumn="0" w:noHBand="0" w:noVBand="1"/>
      </w:tblPr>
      <w:tblGrid>
        <w:gridCol w:w="3889"/>
        <w:gridCol w:w="3890"/>
      </w:tblGrid>
      <w:tr w:rsidR="004330A3" w14:paraId="05801255" w14:textId="77777777" w:rsidTr="004330A3">
        <w:trPr>
          <w:trHeight w:val="252"/>
        </w:trPr>
        <w:tc>
          <w:tcPr>
            <w:tcW w:w="3889" w:type="dxa"/>
          </w:tcPr>
          <w:p w14:paraId="117D840E" w14:textId="25C61C10" w:rsidR="004330A3" w:rsidRDefault="004330A3" w:rsidP="004330A3">
            <w:pPr>
              <w:jc w:val="center"/>
            </w:pPr>
            <w:r w:rsidRPr="004330A3">
              <w:t>uri-length</w:t>
            </w:r>
          </w:p>
        </w:tc>
        <w:tc>
          <w:tcPr>
            <w:tcW w:w="3890" w:type="dxa"/>
          </w:tcPr>
          <w:p w14:paraId="173FCBF4" w14:textId="3C2F5852" w:rsidR="004330A3" w:rsidRDefault="004330A3" w:rsidP="004330A3">
            <w:pPr>
              <w:jc w:val="center"/>
            </w:pPr>
            <w:r w:rsidRPr="004330A3">
              <w:t>URI</w:t>
            </w:r>
          </w:p>
        </w:tc>
      </w:tr>
    </w:tbl>
    <w:p w14:paraId="77DA530A" w14:textId="77777777" w:rsidR="004330A3" w:rsidRDefault="004330A3" w:rsidP="004330A3"/>
    <w:p w14:paraId="15625634" w14:textId="562A5DB9" w:rsidR="004330A3" w:rsidRDefault="004330A3" w:rsidP="003C0765">
      <w:pPr>
        <w:pStyle w:val="ListParagraph"/>
        <w:numPr>
          <w:ilvl w:val="0"/>
          <w:numId w:val="17"/>
        </w:numPr>
      </w:pPr>
      <w:r w:rsidRPr="004330A3">
        <w:t>uri-length: 2 octets long; specifies the length of the URI data.</w:t>
      </w:r>
    </w:p>
    <w:p w14:paraId="7891C355" w14:textId="74574B26" w:rsidR="004330A3" w:rsidRPr="004330A3" w:rsidRDefault="004330A3" w:rsidP="003C0765">
      <w:pPr>
        <w:pStyle w:val="ListParagraph"/>
        <w:numPr>
          <w:ilvl w:val="0"/>
          <w:numId w:val="17"/>
        </w:numPr>
      </w:pPr>
      <w:r w:rsidRPr="004330A3">
        <w:t>URI: URI of the SZTP bootstrap server.</w:t>
      </w:r>
    </w:p>
    <w:p w14:paraId="04C8FC5E" w14:textId="77777777" w:rsidR="004330A3" w:rsidRDefault="004330A3" w:rsidP="004330A3"/>
    <w:p w14:paraId="4B7AB484" w14:textId="5B12AEBD" w:rsidR="008C3F20" w:rsidRDefault="00BA7791" w:rsidP="008C3F20">
      <w:r>
        <w:t>The</w:t>
      </w:r>
      <w:r w:rsidR="008C3F20">
        <w:t xml:space="preserve"> URI provided by DHCP must be in the form </w:t>
      </w:r>
      <w:r w:rsidR="008C3F20" w:rsidRPr="008C3F20">
        <w:t>"https://&lt;</w:t>
      </w:r>
      <w:r w:rsidR="008B034E">
        <w:t xml:space="preserve">bootstrap </w:t>
      </w:r>
      <w:r w:rsidR="008C3F20" w:rsidRPr="008C3F20">
        <w:t>hostname&gt;[:&lt;port&gt;]"</w:t>
      </w:r>
      <w:r w:rsidR="008B034E">
        <w:t>.</w:t>
      </w:r>
    </w:p>
    <w:p w14:paraId="7E61A699" w14:textId="77777777" w:rsidR="00485A23" w:rsidRDefault="00485A23" w:rsidP="008C3F20"/>
    <w:p w14:paraId="28C4CABC" w14:textId="77777777" w:rsidR="00624FAC" w:rsidRDefault="00485A23" w:rsidP="008C3F20">
      <w:r w:rsidRPr="004330A3">
        <w:t>Depending on your DHCP server software, setting up the SZTP URI option using the correct format may involve writing the option value in hex.</w:t>
      </w:r>
      <w:r w:rsidR="00B05320">
        <w:t xml:space="preserve">  For example, a boot strap server </w:t>
      </w:r>
      <w:r w:rsidR="000E3093">
        <w:t xml:space="preserve">with the default </w:t>
      </w:r>
      <w:r w:rsidR="00AD1FD4">
        <w:t xml:space="preserve">HTTPS port 443 </w:t>
      </w:r>
      <w:r w:rsidR="00966A4A">
        <w:t xml:space="preserve">at </w:t>
      </w:r>
      <w:r w:rsidR="00624FAC">
        <w:t xml:space="preserve">sztpbootstrap.panduitlabs.com would have the following URI: </w:t>
      </w:r>
    </w:p>
    <w:p w14:paraId="7B898B3D" w14:textId="41A1790B" w:rsidR="00485A23" w:rsidRDefault="00624FAC" w:rsidP="00624FAC">
      <w:pPr>
        <w:ind w:firstLine="720"/>
      </w:pPr>
      <w:hyperlink r:id="rId11" w:history="1">
        <w:r w:rsidRPr="00A8114C">
          <w:rPr>
            <w:rStyle w:val="Hyperlink"/>
          </w:rPr>
          <w:t>https://sztpbootstrap.panduitlabs.com</w:t>
        </w:r>
      </w:hyperlink>
    </w:p>
    <w:p w14:paraId="0C745296" w14:textId="77777777" w:rsidR="00624FAC" w:rsidRDefault="00624FAC" w:rsidP="00AA6387"/>
    <w:p w14:paraId="0110E153" w14:textId="1821DCD0" w:rsidR="004A2505" w:rsidRDefault="001C6AF7" w:rsidP="008C3F20">
      <w:r>
        <w:t>which encoded in</w:t>
      </w:r>
      <w:r w:rsidR="00A53369">
        <w:t xml:space="preserve"> </w:t>
      </w:r>
      <w:r>
        <w:t xml:space="preserve">ASCII </w:t>
      </w:r>
      <w:r w:rsidR="00A53369">
        <w:t>hexadecimal</w:t>
      </w:r>
      <w:r>
        <w:t xml:space="preserve"> is</w:t>
      </w:r>
      <w:r w:rsidR="000F37A7">
        <w:t>:</w:t>
      </w:r>
    </w:p>
    <w:p w14:paraId="33E7130F" w14:textId="77777777" w:rsidR="00A26790" w:rsidRDefault="0036085A" w:rsidP="0036085A">
      <w:pPr>
        <w:ind w:left="720"/>
      </w:pPr>
      <w:r w:rsidRPr="0036085A">
        <w:t>68 74 74 70 73 3A 2F 2F 73 7A 74 70 62 6F 6F 74</w:t>
      </w:r>
      <w:r>
        <w:t xml:space="preserve"> </w:t>
      </w:r>
      <w:r w:rsidRPr="0036085A">
        <w:t>73</w:t>
      </w:r>
      <w:r>
        <w:t xml:space="preserve"> </w:t>
      </w:r>
      <w:r w:rsidRPr="0036085A">
        <w:t>74</w:t>
      </w:r>
      <w:r w:rsidR="00A26790">
        <w:t xml:space="preserve"> </w:t>
      </w:r>
      <w:r w:rsidRPr="0036085A">
        <w:t>72</w:t>
      </w:r>
    </w:p>
    <w:p w14:paraId="7569E850" w14:textId="6D496651" w:rsidR="000F37A7" w:rsidRDefault="0036085A" w:rsidP="0036085A">
      <w:pPr>
        <w:ind w:left="720"/>
      </w:pPr>
      <w:r w:rsidRPr="0036085A">
        <w:t>61 70 2E 70 61 6E 64 75 69 74 6C 61 62 73 2E 63 6F 6D</w:t>
      </w:r>
    </w:p>
    <w:p w14:paraId="02D216CC" w14:textId="77777777" w:rsidR="00A53369" w:rsidRDefault="00A53369" w:rsidP="008C3F20"/>
    <w:p w14:paraId="31E77DC4" w14:textId="2005924A" w:rsidR="00A26790" w:rsidRDefault="00A26790" w:rsidP="008C3F20">
      <w:r>
        <w:t xml:space="preserve">There are </w:t>
      </w:r>
      <w:r w:rsidR="0090684C">
        <w:t>37 bytes which is 0x</w:t>
      </w:r>
      <w:r w:rsidR="003368C0">
        <w:t>00</w:t>
      </w:r>
      <w:r w:rsidR="0090684C">
        <w:t xml:space="preserve">25 </w:t>
      </w:r>
      <w:r w:rsidR="003368C0">
        <w:t>in hexadecimal, giving us the option value of</w:t>
      </w:r>
      <w:r w:rsidR="006E0ACF">
        <w:t>:</w:t>
      </w:r>
    </w:p>
    <w:p w14:paraId="2B253323" w14:textId="77777777" w:rsidR="006E0ACF" w:rsidRDefault="003368C0" w:rsidP="003368C0">
      <w:pPr>
        <w:ind w:left="720"/>
      </w:pPr>
      <w:r>
        <w:t xml:space="preserve">00 25 </w:t>
      </w:r>
      <w:r w:rsidRPr="0036085A">
        <w:t>68 74 74 70 73 3A 2F 2F 73 7A 74 70 62 6F 6F 74</w:t>
      </w:r>
      <w:r>
        <w:t xml:space="preserve"> </w:t>
      </w:r>
      <w:r w:rsidRPr="0036085A">
        <w:t>73</w:t>
      </w:r>
      <w:r>
        <w:t xml:space="preserve"> </w:t>
      </w:r>
      <w:r w:rsidRPr="0036085A">
        <w:t>74</w:t>
      </w:r>
    </w:p>
    <w:p w14:paraId="4F1C639B" w14:textId="4A728112" w:rsidR="003368C0" w:rsidRDefault="003368C0" w:rsidP="003368C0">
      <w:pPr>
        <w:ind w:left="720"/>
      </w:pPr>
      <w:r w:rsidRPr="0036085A">
        <w:t>72</w:t>
      </w:r>
      <w:r w:rsidR="006E0ACF">
        <w:t xml:space="preserve"> </w:t>
      </w:r>
      <w:r w:rsidRPr="0036085A">
        <w:t>61 70 2E 70 61 6E 64 75 69 74 6C 61 62 73 2E 63 6F 6D</w:t>
      </w:r>
    </w:p>
    <w:p w14:paraId="14A0ABCB" w14:textId="77777777" w:rsidR="00A26790" w:rsidRDefault="00A26790" w:rsidP="008C3F20"/>
    <w:p w14:paraId="7B0BA685" w14:textId="5BF231BE" w:rsidR="006E0ACF" w:rsidRDefault="00A53369" w:rsidP="008C3F20">
      <w:r>
        <w:t>On a Windows DHCP Server</w:t>
      </w:r>
      <w:r w:rsidR="006E0ACF">
        <w:t>:</w:t>
      </w:r>
    </w:p>
    <w:p w14:paraId="1E708404" w14:textId="2B57D506" w:rsidR="00A53369" w:rsidRDefault="006E0ACF" w:rsidP="006E0ACF">
      <w:pPr>
        <w:pStyle w:val="ListParagraph"/>
        <w:numPr>
          <w:ilvl w:val="0"/>
          <w:numId w:val="18"/>
        </w:numPr>
      </w:pPr>
      <w:r>
        <w:t>O</w:t>
      </w:r>
      <w:r w:rsidR="000F37A7">
        <w:t>pen the DHCP Console.</w:t>
      </w:r>
    </w:p>
    <w:p w14:paraId="18B29049" w14:textId="05BBA228" w:rsidR="007A5C04" w:rsidRDefault="007A5C04" w:rsidP="006E0ACF">
      <w:pPr>
        <w:pStyle w:val="ListParagraph"/>
        <w:numPr>
          <w:ilvl w:val="0"/>
          <w:numId w:val="18"/>
        </w:numPr>
      </w:pPr>
      <w:r>
        <w:t xml:space="preserve">Right click on IPv4 and select </w:t>
      </w:r>
      <w:r w:rsidR="00222EBA">
        <w:t>Set Predefined Options</w:t>
      </w:r>
    </w:p>
    <w:p w14:paraId="7F606333" w14:textId="605DB094" w:rsidR="007A5C04" w:rsidRDefault="00222EBA" w:rsidP="006E0ACF">
      <w:pPr>
        <w:pStyle w:val="ListParagraph"/>
        <w:numPr>
          <w:ilvl w:val="0"/>
          <w:numId w:val="18"/>
        </w:numPr>
      </w:pPr>
      <w:r>
        <w:t>Click Add</w:t>
      </w:r>
      <w:r w:rsidR="00CD0220">
        <w:t xml:space="preserve"> and enter the configuration information:</w:t>
      </w:r>
    </w:p>
    <w:p w14:paraId="52E1B361" w14:textId="463A2BF9" w:rsidR="00CD0220" w:rsidRDefault="00CD0220" w:rsidP="00CD0220">
      <w:pPr>
        <w:pStyle w:val="ListParagraph"/>
        <w:numPr>
          <w:ilvl w:val="1"/>
          <w:numId w:val="18"/>
        </w:numPr>
      </w:pPr>
      <w:r>
        <w:t xml:space="preserve">Name: SZTP </w:t>
      </w:r>
    </w:p>
    <w:p w14:paraId="56270956" w14:textId="19650A29" w:rsidR="006C5017" w:rsidRDefault="006C5017" w:rsidP="00CD0220">
      <w:pPr>
        <w:pStyle w:val="ListParagraph"/>
        <w:numPr>
          <w:ilvl w:val="1"/>
          <w:numId w:val="18"/>
        </w:numPr>
      </w:pPr>
      <w:r>
        <w:t>Data type: Binary</w:t>
      </w:r>
    </w:p>
    <w:p w14:paraId="3AB7ABD3" w14:textId="0609CC61" w:rsidR="006C5017" w:rsidRDefault="006C5017" w:rsidP="00CD0220">
      <w:pPr>
        <w:pStyle w:val="ListParagraph"/>
        <w:numPr>
          <w:ilvl w:val="1"/>
          <w:numId w:val="18"/>
        </w:numPr>
      </w:pPr>
      <w:r>
        <w:t>Code: 143</w:t>
      </w:r>
    </w:p>
    <w:p w14:paraId="4FCE54E4" w14:textId="3CC93183" w:rsidR="00C274B9" w:rsidRDefault="00C274B9" w:rsidP="00CD0220">
      <w:pPr>
        <w:pStyle w:val="ListParagraph"/>
        <w:numPr>
          <w:ilvl w:val="1"/>
          <w:numId w:val="18"/>
        </w:numPr>
      </w:pPr>
      <w:r>
        <w:t xml:space="preserve">Description: </w:t>
      </w:r>
      <w:r w:rsidR="000B7DD8">
        <w:t>SZTP Redirect URI</w:t>
      </w:r>
    </w:p>
    <w:p w14:paraId="02D12B8C" w14:textId="0A585564" w:rsidR="003F073B" w:rsidRDefault="003F073B" w:rsidP="003F073B">
      <w:pPr>
        <w:pStyle w:val="ListParagraph"/>
        <w:numPr>
          <w:ilvl w:val="0"/>
          <w:numId w:val="18"/>
        </w:numPr>
      </w:pPr>
      <w:r>
        <w:t>Click OK to save the new option</w:t>
      </w:r>
    </w:p>
    <w:p w14:paraId="005A37BB" w14:textId="4D9615CE" w:rsidR="004E618A" w:rsidRDefault="004E618A" w:rsidP="003F073B">
      <w:pPr>
        <w:pStyle w:val="ListParagraph"/>
        <w:numPr>
          <w:ilvl w:val="0"/>
          <w:numId w:val="18"/>
        </w:numPr>
      </w:pPr>
      <w:r>
        <w:lastRenderedPageBreak/>
        <w:t>Navigate to the desired scope under the IPv4 tree</w:t>
      </w:r>
    </w:p>
    <w:p w14:paraId="58FE070C" w14:textId="1445DB40" w:rsidR="004E618A" w:rsidRDefault="00D80AE3" w:rsidP="003F073B">
      <w:pPr>
        <w:pStyle w:val="ListParagraph"/>
        <w:numPr>
          <w:ilvl w:val="0"/>
          <w:numId w:val="18"/>
        </w:numPr>
      </w:pPr>
      <w:r>
        <w:t>Right-click Scope Options and select Configure Options</w:t>
      </w:r>
    </w:p>
    <w:p w14:paraId="267D26F2" w14:textId="1E0424EB" w:rsidR="00D80AE3" w:rsidRDefault="00865E7B" w:rsidP="003F073B">
      <w:pPr>
        <w:pStyle w:val="ListParagraph"/>
        <w:numPr>
          <w:ilvl w:val="0"/>
          <w:numId w:val="18"/>
        </w:numPr>
      </w:pPr>
      <w:r>
        <w:t>Check the box on the 143 SZTP option</w:t>
      </w:r>
    </w:p>
    <w:p w14:paraId="3F8C04E9" w14:textId="4BD7A091" w:rsidR="00E055E6" w:rsidRDefault="00E055E6" w:rsidP="003F073B">
      <w:pPr>
        <w:pStyle w:val="ListParagraph"/>
        <w:numPr>
          <w:ilvl w:val="0"/>
          <w:numId w:val="18"/>
        </w:numPr>
      </w:pPr>
      <w:r>
        <w:t xml:space="preserve">Enter the </w:t>
      </w:r>
      <w:r w:rsidR="009867C2">
        <w:t xml:space="preserve">hexadecimal </w:t>
      </w:r>
      <w:r w:rsidR="00977E39">
        <w:t xml:space="preserve">data </w:t>
      </w:r>
      <w:r w:rsidR="008D0735">
        <w:t>for the URI of the server where you will run the Panduit Bootstrap software.</w:t>
      </w:r>
    </w:p>
    <w:p w14:paraId="17AF8CC5" w14:textId="77777777" w:rsidR="003F073B" w:rsidRDefault="003F073B" w:rsidP="003F073B">
      <w:pPr>
        <w:ind w:left="720"/>
      </w:pPr>
    </w:p>
    <w:p w14:paraId="2A370DB1" w14:textId="0667FE35" w:rsidR="006C5017" w:rsidRDefault="006C5017" w:rsidP="00C274B9">
      <w:pPr>
        <w:pStyle w:val="ListParagraph"/>
        <w:ind w:left="1800"/>
      </w:pPr>
    </w:p>
    <w:p w14:paraId="395A04C6" w14:textId="444A8364" w:rsidR="00B411B2" w:rsidRDefault="00B411B2" w:rsidP="00CD0220">
      <w:pPr>
        <w:pStyle w:val="ListParagraph"/>
        <w:ind w:left="1080"/>
      </w:pPr>
    </w:p>
    <w:p w14:paraId="511340A9" w14:textId="55FF5369" w:rsidR="004A2505" w:rsidRPr="004A2505" w:rsidRDefault="00FC71D5" w:rsidP="008D0735">
      <w:pPr>
        <w:jc w:val="center"/>
      </w:pPr>
      <w:r w:rsidRPr="00FC71D5">
        <w:drawing>
          <wp:inline distT="0" distB="0" distL="0" distR="0" wp14:anchorId="3F2FBD49" wp14:editId="366577DB">
            <wp:extent cx="3971636" cy="4549095"/>
            <wp:effectExtent l="0" t="0" r="0" b="4445"/>
            <wp:docPr id="153616089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6160891" name="Picture 1" descr="A screenshot of a computer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80187" cy="45588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AEDA2" w14:textId="77777777" w:rsidR="004A2505" w:rsidRPr="008C3F20" w:rsidRDefault="004A2505" w:rsidP="008C3F20"/>
    <w:p w14:paraId="6D425C1B" w14:textId="77777777" w:rsidR="000C6193" w:rsidRDefault="000C6193" w:rsidP="000C6193"/>
    <w:p w14:paraId="650BFF6F" w14:textId="4BEE3C98" w:rsidR="008C3F20" w:rsidRDefault="007712C7" w:rsidP="008C3F20">
      <w:pPr>
        <w:pStyle w:val="Heading1"/>
      </w:pPr>
      <w:r>
        <w:t>PKI(Public Key Infrastructure)</w:t>
      </w:r>
      <w:r w:rsidR="00EB4282">
        <w:t xml:space="preserve"> Configuration</w:t>
      </w:r>
    </w:p>
    <w:p w14:paraId="34170289" w14:textId="3276C3EF" w:rsidR="008C3F20" w:rsidRDefault="007712C7" w:rsidP="00011D21">
      <w:r>
        <w:t xml:space="preserve">SZTP requires </w:t>
      </w:r>
      <w:r w:rsidR="00335C23">
        <w:t xml:space="preserve">configuration of at least a single CA </w:t>
      </w:r>
      <w:r w:rsidR="00AA3E34">
        <w:t xml:space="preserve">certificate </w:t>
      </w:r>
      <w:r w:rsidR="00B219BF">
        <w:t xml:space="preserve">that will act as a trust anchor for authentication of the bootstrap server. </w:t>
      </w:r>
      <w:r w:rsidR="001C39FB">
        <w:t xml:space="preserve">The trust anchor certificate </w:t>
      </w:r>
      <w:r w:rsidR="00E60C03">
        <w:t>must</w:t>
      </w:r>
      <w:r w:rsidR="001C39FB">
        <w:t xml:space="preserve"> be sent to Panduit and embedded within device vouchers</w:t>
      </w:r>
      <w:r w:rsidR="00011D21">
        <w:t>.</w:t>
      </w:r>
    </w:p>
    <w:p w14:paraId="41B864FF" w14:textId="1A453ED5" w:rsidR="001C39FB" w:rsidRDefault="001C39FB" w:rsidP="001C39FB">
      <w:pPr>
        <w:pStyle w:val="ListParagraph"/>
        <w:numPr>
          <w:ilvl w:val="0"/>
          <w:numId w:val="3"/>
        </w:numPr>
      </w:pPr>
      <w:r>
        <w:t>The trust anchor may be a root CA or an intermediate CA</w:t>
      </w:r>
      <w:r w:rsidR="00011D21">
        <w:t xml:space="preserve"> certificate</w:t>
      </w:r>
      <w:r w:rsidR="005142AE">
        <w:t>, not the bootstrap server certificate itself.</w:t>
      </w:r>
    </w:p>
    <w:p w14:paraId="44692D52" w14:textId="7DD7F205" w:rsidR="00011D21" w:rsidRDefault="00011D21" w:rsidP="00011D21">
      <w:pPr>
        <w:pStyle w:val="ListParagraph"/>
        <w:numPr>
          <w:ilvl w:val="0"/>
          <w:numId w:val="3"/>
        </w:numPr>
      </w:pPr>
      <w:r>
        <w:t>An existing corporate root of trust, or intermediate CA may be used.</w:t>
      </w:r>
    </w:p>
    <w:p w14:paraId="5EF5EB81" w14:textId="2299873C" w:rsidR="00011D21" w:rsidRDefault="00011D21" w:rsidP="00011D21">
      <w:pPr>
        <w:pStyle w:val="ListParagraph"/>
        <w:numPr>
          <w:ilvl w:val="0"/>
          <w:numId w:val="3"/>
        </w:numPr>
      </w:pPr>
      <w:r>
        <w:t>The bootstrap server must be configured with a certificate that includes a chain back to the trust anchor</w:t>
      </w:r>
      <w:r w:rsidR="00054BEE">
        <w:t>.</w:t>
      </w:r>
    </w:p>
    <w:p w14:paraId="154D6241" w14:textId="2D123264" w:rsidR="4F1949FB" w:rsidRDefault="4F1949FB" w:rsidP="250FAA8D">
      <w:pPr>
        <w:pStyle w:val="ListParagraph"/>
        <w:numPr>
          <w:ilvl w:val="0"/>
          <w:numId w:val="3"/>
        </w:numPr>
      </w:pPr>
      <w:r>
        <w:lastRenderedPageBreak/>
        <w:t>The “Trust Anchor” is referred to as the “pinned-domain-cert" once it has been embedded in the voucher.</w:t>
      </w:r>
    </w:p>
    <w:p w14:paraId="3E7CACF0" w14:textId="50D25808" w:rsidR="000C6193" w:rsidRDefault="000C6193" w:rsidP="000C6193">
      <w:pPr>
        <w:pStyle w:val="Heading1"/>
      </w:pPr>
      <w:bookmarkStart w:id="2" w:name="_Toc166605350"/>
      <w:r>
        <w:t>Voucher Request</w:t>
      </w:r>
      <w:bookmarkEnd w:id="2"/>
    </w:p>
    <w:p w14:paraId="500354AB" w14:textId="48DF6455" w:rsidR="000C6193" w:rsidRDefault="00011D21" w:rsidP="00011D21">
      <w:r>
        <w:t>Vouchers provided by the bootstrap server to the Panduit device prove ownership of the device.</w:t>
      </w:r>
    </w:p>
    <w:p w14:paraId="2186C0DE" w14:textId="0189F642" w:rsidR="00CB198E" w:rsidRDefault="00CB198E" w:rsidP="00011D21"/>
    <w:p w14:paraId="451EC7AF" w14:textId="72236F70" w:rsidR="00011D21" w:rsidRDefault="00011D21" w:rsidP="00011D21">
      <w:r>
        <w:t>To receive vouchers from Panduit, the following must be provided:</w:t>
      </w:r>
    </w:p>
    <w:p w14:paraId="69D4E47A" w14:textId="656FEAA4" w:rsidR="00011D21" w:rsidRDefault="003734DF" w:rsidP="00011D21">
      <w:pPr>
        <w:pStyle w:val="ListParagraph"/>
        <w:numPr>
          <w:ilvl w:val="0"/>
          <w:numId w:val="4"/>
        </w:numPr>
      </w:pPr>
      <w:r>
        <w:t>D</w:t>
      </w:r>
      <w:r w:rsidR="00011D21">
        <w:t>evice serial numbers</w:t>
      </w:r>
    </w:p>
    <w:p w14:paraId="0EB28457" w14:textId="43AF9104" w:rsidR="00011D21" w:rsidRDefault="00011D21" w:rsidP="00011D21">
      <w:pPr>
        <w:pStyle w:val="ListParagraph"/>
        <w:numPr>
          <w:ilvl w:val="0"/>
          <w:numId w:val="4"/>
        </w:numPr>
      </w:pPr>
      <w:r>
        <w:t>Proof of ownership of devices</w:t>
      </w:r>
    </w:p>
    <w:p w14:paraId="61FAF782" w14:textId="7D3EE62D" w:rsidR="00011D21" w:rsidRDefault="00011D21" w:rsidP="00011D21">
      <w:pPr>
        <w:pStyle w:val="ListParagraph"/>
        <w:numPr>
          <w:ilvl w:val="0"/>
          <w:numId w:val="4"/>
        </w:numPr>
      </w:pPr>
      <w:r>
        <w:t>Trust anchor certificate</w:t>
      </w:r>
    </w:p>
    <w:p w14:paraId="650987B1" w14:textId="77777777" w:rsidR="00CB198E" w:rsidRDefault="00CB198E" w:rsidP="00CB198E"/>
    <w:p w14:paraId="11A87452" w14:textId="2F09CC57" w:rsidR="00CB198E" w:rsidRDefault="00CB198E" w:rsidP="00CB198E">
      <w:r w:rsidRPr="004330A3">
        <w:t xml:space="preserve">Request </w:t>
      </w:r>
      <w:r w:rsidR="003734DF">
        <w:t>SZTP ownership vouchers</w:t>
      </w:r>
      <w:r w:rsidRPr="004330A3">
        <w:t xml:space="preserve"> from systemsupport@panduit.com</w:t>
      </w:r>
    </w:p>
    <w:p w14:paraId="0E4571EC" w14:textId="77777777" w:rsidR="00CB198E" w:rsidRDefault="00CB198E" w:rsidP="00CB198E">
      <w:pPr>
        <w:pStyle w:val="ListParagraph"/>
      </w:pPr>
    </w:p>
    <w:p w14:paraId="7B5EB36D" w14:textId="79255F2C" w:rsidR="00DE7AEE" w:rsidRDefault="000C6193" w:rsidP="005C341B">
      <w:pPr>
        <w:pStyle w:val="Heading1"/>
      </w:pPr>
      <w:bookmarkStart w:id="3" w:name="_Toc774799422"/>
      <w:r>
        <w:t>Bootstrap Server Installation</w:t>
      </w:r>
      <w:bookmarkEnd w:id="3"/>
    </w:p>
    <w:p w14:paraId="219A3153" w14:textId="420AB3F4" w:rsidR="00DE7AEE" w:rsidRPr="00DE7AEE" w:rsidRDefault="00783E0D" w:rsidP="00DE7AEE">
      <w:r>
        <w:t>Panduit</w:t>
      </w:r>
      <w:r w:rsidR="00DE7AEE">
        <w:t xml:space="preserve"> Bootstrap software is designed to run on a </w:t>
      </w:r>
      <w:r w:rsidR="00F7A6E5">
        <w:t>W</w:t>
      </w:r>
      <w:r w:rsidR="00DE7AEE">
        <w:t xml:space="preserve">indows computer.  It provides </w:t>
      </w:r>
      <w:r w:rsidR="00254986">
        <w:t>bootstrapping</w:t>
      </w:r>
      <w:r w:rsidR="00176CE5">
        <w:t xml:space="preserve"> information and firmware images to Panduit devices using SZTP.</w:t>
      </w:r>
    </w:p>
    <w:p w14:paraId="41677B50" w14:textId="77777777" w:rsidR="00CB198E" w:rsidRDefault="00CB198E" w:rsidP="00CB198E"/>
    <w:p w14:paraId="2EF3AB01" w14:textId="41E42D8A" w:rsidR="00176CE5" w:rsidRDefault="00783E0D" w:rsidP="00E960B4">
      <w:pPr>
        <w:pStyle w:val="ListParagraph"/>
        <w:numPr>
          <w:ilvl w:val="0"/>
          <w:numId w:val="5"/>
        </w:numPr>
      </w:pPr>
      <w:r>
        <w:t xml:space="preserve">Extract the </w:t>
      </w:r>
      <w:r w:rsidR="00176CE5">
        <w:t xml:space="preserve"> Panduit Bootstrap software from </w:t>
      </w:r>
      <w:hyperlink r:id="rId13" w:history="1">
        <w:r w:rsidR="00C63ADC" w:rsidRPr="009940ED">
          <w:rPr>
            <w:rStyle w:val="Hyperlink"/>
          </w:rPr>
          <w:t>www.panduit.com</w:t>
        </w:r>
      </w:hyperlink>
      <w:r w:rsidR="00176CE5">
        <w:t>.</w:t>
      </w:r>
    </w:p>
    <w:p w14:paraId="18FABD91" w14:textId="196FFD99" w:rsidR="00C63ADC" w:rsidRDefault="00C63ADC" w:rsidP="00E960B4">
      <w:pPr>
        <w:pStyle w:val="ListParagraph"/>
        <w:numPr>
          <w:ilvl w:val="0"/>
          <w:numId w:val="5"/>
        </w:numPr>
      </w:pPr>
      <w:r>
        <w:t>Double click on the installer.</w:t>
      </w:r>
    </w:p>
    <w:p w14:paraId="2721CAF0" w14:textId="765B7DBD" w:rsidR="00CB198E" w:rsidRDefault="00E960B4" w:rsidP="00E960B4">
      <w:pPr>
        <w:pStyle w:val="ListParagraph"/>
        <w:numPr>
          <w:ilvl w:val="0"/>
          <w:numId w:val="5"/>
        </w:numPr>
      </w:pPr>
      <w:r>
        <w:t>Read and accept the Panduit EULA</w:t>
      </w:r>
    </w:p>
    <w:p w14:paraId="7CE18FF6" w14:textId="4EF11193" w:rsidR="00D036CE" w:rsidRDefault="00D036CE" w:rsidP="00937756">
      <w:pPr>
        <w:jc w:val="center"/>
      </w:pPr>
      <w:r w:rsidRPr="00D036CE">
        <w:rPr>
          <w:noProof/>
        </w:rPr>
        <w:drawing>
          <wp:inline distT="0" distB="0" distL="0" distR="0" wp14:anchorId="113C0B9F" wp14:editId="13655CF3">
            <wp:extent cx="3749040" cy="3066782"/>
            <wp:effectExtent l="0" t="0" r="3810" b="635"/>
            <wp:docPr id="1548225671" name="Picture 1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8225671" name="Picture 1" descr="A screenshot of a computer screen&#10;&#10;AI-generated content may be incorrect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56332" cy="3072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96F7A" w14:textId="77777777" w:rsidR="00D036CE" w:rsidRDefault="00D036CE" w:rsidP="00CB198E"/>
    <w:p w14:paraId="3CE08EC2" w14:textId="5E9E4E07" w:rsidR="00E960B4" w:rsidRDefault="006C75A6" w:rsidP="00E960B4">
      <w:pPr>
        <w:pStyle w:val="ListParagraph"/>
        <w:numPr>
          <w:ilvl w:val="0"/>
          <w:numId w:val="5"/>
        </w:numPr>
      </w:pPr>
      <w:r>
        <w:t>Choose the software installation directory, the default is recommended.</w:t>
      </w:r>
    </w:p>
    <w:p w14:paraId="6F64FBAB" w14:textId="12805DA8" w:rsidR="00D036CE" w:rsidRDefault="00D036CE" w:rsidP="00937756">
      <w:pPr>
        <w:jc w:val="center"/>
      </w:pPr>
      <w:r w:rsidRPr="00D036CE">
        <w:rPr>
          <w:noProof/>
        </w:rPr>
        <w:lastRenderedPageBreak/>
        <w:drawing>
          <wp:inline distT="0" distB="0" distL="0" distR="0" wp14:anchorId="6195A9A8" wp14:editId="7C87589D">
            <wp:extent cx="3721608" cy="3044343"/>
            <wp:effectExtent l="0" t="0" r="0" b="3810"/>
            <wp:docPr id="165426076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4260767" name="Picture 1" descr="A screenshot of a compute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39485" cy="3058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8AE92" w14:textId="77777777" w:rsidR="00D036CE" w:rsidRDefault="00D036CE" w:rsidP="00CB198E"/>
    <w:p w14:paraId="5A94F420" w14:textId="4F3C9199" w:rsidR="006C75A6" w:rsidRDefault="00962296" w:rsidP="006C75A6">
      <w:pPr>
        <w:pStyle w:val="ListParagraph"/>
        <w:numPr>
          <w:ilvl w:val="0"/>
          <w:numId w:val="5"/>
        </w:numPr>
      </w:pPr>
      <w:r>
        <w:t xml:space="preserve">Choose the start menu </w:t>
      </w:r>
      <w:r w:rsidR="006057B6">
        <w:t>folder.</w:t>
      </w:r>
    </w:p>
    <w:p w14:paraId="6BE0961E" w14:textId="1398A7E5" w:rsidR="00D036CE" w:rsidRDefault="00D036CE" w:rsidP="00937756">
      <w:pPr>
        <w:jc w:val="center"/>
      </w:pPr>
      <w:r w:rsidRPr="00D036CE">
        <w:rPr>
          <w:noProof/>
        </w:rPr>
        <w:drawing>
          <wp:inline distT="0" distB="0" distL="0" distR="0" wp14:anchorId="626DAD7E" wp14:editId="6B9F8905">
            <wp:extent cx="4818888" cy="3941937"/>
            <wp:effectExtent l="0" t="0" r="1270" b="1905"/>
            <wp:docPr id="19009246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92462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24801" cy="3946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54E67" w14:textId="77777777" w:rsidR="006057B6" w:rsidRDefault="006057B6" w:rsidP="00CB198E"/>
    <w:p w14:paraId="2C5864FE" w14:textId="4D9044DA" w:rsidR="006057B6" w:rsidRDefault="0056491D" w:rsidP="006057B6">
      <w:pPr>
        <w:pStyle w:val="ListParagraph"/>
        <w:numPr>
          <w:ilvl w:val="0"/>
          <w:numId w:val="5"/>
        </w:numPr>
      </w:pPr>
      <w:r>
        <w:t xml:space="preserve">Click </w:t>
      </w:r>
      <w:r w:rsidR="00937756">
        <w:t>“</w:t>
      </w:r>
      <w:r>
        <w:t>Install</w:t>
      </w:r>
      <w:r w:rsidR="0005692A">
        <w:t>”</w:t>
      </w:r>
      <w:r>
        <w:t xml:space="preserve"> to start the software installation.</w:t>
      </w:r>
    </w:p>
    <w:p w14:paraId="3D5601C6" w14:textId="77777777" w:rsidR="00CE4AA8" w:rsidRDefault="00CE4AA8" w:rsidP="00CB198E"/>
    <w:p w14:paraId="2D4E4BE1" w14:textId="29E07CEF" w:rsidR="00CE4AA8" w:rsidRDefault="00CE4AA8" w:rsidP="00937756">
      <w:pPr>
        <w:jc w:val="center"/>
      </w:pPr>
      <w:r w:rsidRPr="00CE4AA8">
        <w:rPr>
          <w:noProof/>
        </w:rPr>
        <w:lastRenderedPageBreak/>
        <w:drawing>
          <wp:inline distT="0" distB="0" distL="0" distR="0" wp14:anchorId="2425AD60" wp14:editId="70057781">
            <wp:extent cx="4517136" cy="3695099"/>
            <wp:effectExtent l="0" t="0" r="0" b="635"/>
            <wp:docPr id="179385521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855210" name="Picture 1" descr="A screenshot of a computer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1843" cy="369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60A6A" w14:textId="77777777" w:rsidR="0005692A" w:rsidRDefault="0005692A" w:rsidP="00937756">
      <w:pPr>
        <w:jc w:val="center"/>
      </w:pPr>
    </w:p>
    <w:p w14:paraId="352B44A0" w14:textId="4FC54E51" w:rsidR="0056491D" w:rsidRDefault="0022013C" w:rsidP="0056491D">
      <w:pPr>
        <w:pStyle w:val="ListParagraph"/>
        <w:numPr>
          <w:ilvl w:val="0"/>
          <w:numId w:val="5"/>
        </w:numPr>
      </w:pPr>
      <w:r>
        <w:t>Set bootstrap server configuration options, the defaults are recommended.</w:t>
      </w:r>
    </w:p>
    <w:p w14:paraId="442F706F" w14:textId="77777777" w:rsidR="0061335E" w:rsidRDefault="0061335E" w:rsidP="00CB198E"/>
    <w:p w14:paraId="741A592F" w14:textId="587B7EE8" w:rsidR="0061335E" w:rsidRDefault="0061335E" w:rsidP="0005692A">
      <w:pPr>
        <w:jc w:val="center"/>
      </w:pPr>
      <w:r w:rsidRPr="0061335E">
        <w:rPr>
          <w:noProof/>
        </w:rPr>
        <w:drawing>
          <wp:inline distT="0" distB="0" distL="0" distR="0" wp14:anchorId="14C06732" wp14:editId="62CD0B18">
            <wp:extent cx="4471295" cy="3657600"/>
            <wp:effectExtent l="0" t="0" r="5715" b="0"/>
            <wp:docPr id="183322892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228920" name="Picture 1" descr="A screenshot of a compute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75736" cy="36612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EFF44" w14:textId="77777777" w:rsidR="00DE3F3C" w:rsidRDefault="00DE3F3C" w:rsidP="00CB198E"/>
    <w:p w14:paraId="2E54B62C" w14:textId="09D96AC6" w:rsidR="00DE3F3C" w:rsidRDefault="0000334B" w:rsidP="00DE3F3C">
      <w:pPr>
        <w:pStyle w:val="ListParagraph"/>
        <w:numPr>
          <w:ilvl w:val="0"/>
          <w:numId w:val="5"/>
        </w:numPr>
      </w:pPr>
      <w:r>
        <w:lastRenderedPageBreak/>
        <w:t>Select post installation option</w:t>
      </w:r>
      <w:r w:rsidR="00CA1D12">
        <w:t>s.</w:t>
      </w:r>
    </w:p>
    <w:p w14:paraId="3A5DE03F" w14:textId="77777777" w:rsidR="008E1214" w:rsidRDefault="008E1214" w:rsidP="00CB198E"/>
    <w:p w14:paraId="004D3609" w14:textId="7ABA73CB" w:rsidR="008E1214" w:rsidRDefault="008E1214" w:rsidP="0005692A">
      <w:pPr>
        <w:jc w:val="center"/>
      </w:pPr>
      <w:r w:rsidRPr="008E1214">
        <w:rPr>
          <w:noProof/>
        </w:rPr>
        <w:drawing>
          <wp:inline distT="0" distB="0" distL="0" distR="0" wp14:anchorId="5DF935DF" wp14:editId="483C9FEF">
            <wp:extent cx="4448939" cy="3639312"/>
            <wp:effectExtent l="0" t="0" r="8890" b="0"/>
            <wp:docPr id="154732912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329125" name="Picture 1" descr="A screenshot of a computer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456832" cy="3645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9D681" w14:textId="77777777" w:rsidR="00E12CDC" w:rsidRDefault="00E12CDC" w:rsidP="0005692A">
      <w:pPr>
        <w:jc w:val="center"/>
      </w:pPr>
    </w:p>
    <w:p w14:paraId="37C43363" w14:textId="5E83E38D" w:rsidR="00E12CDC" w:rsidRDefault="00E12CDC" w:rsidP="00E12CDC">
      <w:pPr>
        <w:ind w:left="720"/>
      </w:pPr>
      <w:r>
        <w:t xml:space="preserve">Note: SZTP will not work if a firewall on the server blocks the port selected earlier in the installation process.  Leave “Install Firewall Rule” checked to </w:t>
      </w:r>
      <w:r w:rsidR="00F56EF3">
        <w:t>have</w:t>
      </w:r>
      <w:r>
        <w:t xml:space="preserve"> the installer to add a </w:t>
      </w:r>
      <w:r w:rsidR="1EBFCF76">
        <w:t>W</w:t>
      </w:r>
      <w:r>
        <w:t xml:space="preserve">indows firewall rule that allows devices on the network to communicate with the bootstrap server.  You may uncheck this option if you are not running </w:t>
      </w:r>
      <w:r w:rsidR="5FAE72C2">
        <w:t>W</w:t>
      </w:r>
      <w:r>
        <w:t>indows firewall or will configure the rule manually.</w:t>
      </w:r>
    </w:p>
    <w:p w14:paraId="5CFED87E" w14:textId="77777777" w:rsidR="00E12CDC" w:rsidRPr="00CB198E" w:rsidRDefault="00E12CDC" w:rsidP="0005692A">
      <w:pPr>
        <w:jc w:val="center"/>
      </w:pPr>
    </w:p>
    <w:p w14:paraId="02E19D4E" w14:textId="4B5527E8" w:rsidR="004330A3" w:rsidRPr="004330A3" w:rsidRDefault="004330A3" w:rsidP="004330A3">
      <w:pPr>
        <w:pStyle w:val="Heading1"/>
      </w:pPr>
      <w:bookmarkStart w:id="4" w:name="_Toc1579108162"/>
      <w:r>
        <w:t>Bootstrap Server Configuration</w:t>
      </w:r>
      <w:bookmarkEnd w:id="4"/>
    </w:p>
    <w:p w14:paraId="48E823F8" w14:textId="77777777" w:rsidR="004330A3" w:rsidRDefault="004330A3" w:rsidP="004330A3"/>
    <w:p w14:paraId="010950E3" w14:textId="2446C4A1" w:rsidR="00B12EC4" w:rsidRDefault="00DF6C92" w:rsidP="00B12EC4">
      <w:pPr>
        <w:pStyle w:val="ListParagraph"/>
        <w:numPr>
          <w:ilvl w:val="0"/>
          <w:numId w:val="6"/>
        </w:numPr>
      </w:pPr>
      <w:r w:rsidRPr="00DF6C92">
        <w:t xml:space="preserve">Copy vouchers from Panduit into the "ownership-vouchers" </w:t>
      </w:r>
      <w:r w:rsidR="001F148A">
        <w:t xml:space="preserve">folder </w:t>
      </w:r>
      <w:r w:rsidR="00A6123D">
        <w:t xml:space="preserve">in the installation </w:t>
      </w:r>
      <w:r w:rsidR="001F148A">
        <w:t>folder.</w:t>
      </w:r>
    </w:p>
    <w:p w14:paraId="78B6C599" w14:textId="77777777" w:rsidR="00757C25" w:rsidRDefault="00757C25" w:rsidP="00757C25"/>
    <w:p w14:paraId="7A0BE09F" w14:textId="2A7B1F5D" w:rsidR="00DF6C92" w:rsidRPr="00DF6C92" w:rsidRDefault="00DF6C92" w:rsidP="000B5A7D">
      <w:pPr>
        <w:ind w:left="720"/>
      </w:pPr>
      <w:r w:rsidRPr="00DF6C92">
        <w:t xml:space="preserve">There is </w:t>
      </w:r>
      <w:r w:rsidR="00C3098F">
        <w:t>one</w:t>
      </w:r>
      <w:r w:rsidRPr="00DF6C92">
        <w:t xml:space="preserve"> voucher file per </w:t>
      </w:r>
      <w:r w:rsidR="00793D45">
        <w:t>device</w:t>
      </w:r>
      <w:r w:rsidRPr="00DF6C92">
        <w:t xml:space="preserve">. If the </w:t>
      </w:r>
      <w:r w:rsidR="00793D45">
        <w:t>device’</w:t>
      </w:r>
      <w:r w:rsidRPr="00DF6C92">
        <w:t xml:space="preserve">s serial number is ABC123, </w:t>
      </w:r>
      <w:r w:rsidR="00C3098F">
        <w:t>name its</w:t>
      </w:r>
      <w:r w:rsidRPr="00DF6C92">
        <w:t xml:space="preserve"> </w:t>
      </w:r>
      <w:r w:rsidR="00B12EC4">
        <w:t>v</w:t>
      </w:r>
      <w:r w:rsidRPr="00DF6C92">
        <w:t>oucher file "ABC123.vcj".</w:t>
      </w:r>
      <w:r w:rsidRPr="00DF6C92">
        <w:br/>
      </w:r>
    </w:p>
    <w:p w14:paraId="34B53A7C" w14:textId="08E4FF78" w:rsidR="00DF6C92" w:rsidRPr="00DF6C92" w:rsidRDefault="00DF6C92" w:rsidP="00757C25">
      <w:pPr>
        <w:pStyle w:val="ListParagraph"/>
        <w:numPr>
          <w:ilvl w:val="0"/>
          <w:numId w:val="6"/>
        </w:numPr>
      </w:pPr>
      <w:r w:rsidRPr="00DF6C92">
        <w:t xml:space="preserve">Copy bootstrap server certificate and key into the owner-credentials </w:t>
      </w:r>
      <w:r w:rsidR="001F148A">
        <w:t>folder</w:t>
      </w:r>
      <w:r w:rsidRPr="00DF6C92">
        <w:t xml:space="preserve"> and name as specified in your server.cfg</w:t>
      </w:r>
      <w:r w:rsidR="006D70FF">
        <w:t>.</w:t>
      </w:r>
      <w:r w:rsidRPr="00DF6C92">
        <w:br/>
      </w:r>
    </w:p>
    <w:p w14:paraId="64B812B5" w14:textId="77777777" w:rsidR="00201C22" w:rsidRDefault="00DF6C92" w:rsidP="000B5A7D">
      <w:pPr>
        <w:pStyle w:val="ListParagraph"/>
        <w:numPr>
          <w:ilvl w:val="0"/>
          <w:numId w:val="10"/>
        </w:numPr>
      </w:pPr>
      <w:r w:rsidRPr="00DF6C92">
        <w:t xml:space="preserve">The commonName (or subjectAltName DNS field) field in the Server Certificate MUST MATCH the bootstrap server address. </w:t>
      </w:r>
    </w:p>
    <w:p w14:paraId="2791714D" w14:textId="21AA6F66" w:rsidR="00DF6C92" w:rsidRPr="00DF6C92" w:rsidRDefault="00201C22" w:rsidP="000B5A7D">
      <w:pPr>
        <w:pStyle w:val="ListParagraph"/>
        <w:numPr>
          <w:ilvl w:val="0"/>
          <w:numId w:val="10"/>
        </w:numPr>
      </w:pPr>
      <w:r>
        <w:t>B</w:t>
      </w:r>
      <w:r w:rsidR="00DF6C92" w:rsidRPr="00DF6C92">
        <w:t>oth commonName and subjectAltName must be present.</w:t>
      </w:r>
      <w:r w:rsidR="00DF6C92" w:rsidRPr="00DF6C92">
        <w:br/>
      </w:r>
    </w:p>
    <w:p w14:paraId="11B4710A" w14:textId="6B1DBFA7" w:rsidR="00DF6C92" w:rsidRPr="00DF6C92" w:rsidRDefault="00004A93" w:rsidP="000B5A7D">
      <w:pPr>
        <w:pStyle w:val="ListParagraph"/>
        <w:numPr>
          <w:ilvl w:val="0"/>
          <w:numId w:val="10"/>
        </w:numPr>
      </w:pPr>
      <w:r w:rsidRPr="00004A93">
        <w:lastRenderedPageBreak/>
        <w:t>Your Server Certificate cannot be the same as the pinned-domain-cert. Your Server Certificate must be signed by the pinned-domain-cert or signed by any number of intermediate entities leading back to the pinned-domain-cert.</w:t>
      </w:r>
      <w:r w:rsidR="00DF6C92" w:rsidRPr="00DF6C92">
        <w:br/>
      </w:r>
    </w:p>
    <w:p w14:paraId="79CDEDDB" w14:textId="564AF82B" w:rsidR="00DF6C92" w:rsidRPr="00DF6C92" w:rsidRDefault="00DF6C92" w:rsidP="00DF6C92">
      <w:pPr>
        <w:pStyle w:val="ListParagraph"/>
        <w:numPr>
          <w:ilvl w:val="0"/>
          <w:numId w:val="10"/>
        </w:numPr>
      </w:pPr>
      <w:r w:rsidRPr="00DF6C92">
        <w:t>The Server Certificate must be in PEM format, and must include certificates for all intermediate entities leading back to the pinned-domain-cert. The order is: Server Certificate first, and then intermediates toward the pinned-domain-cert.</w:t>
      </w:r>
      <w:r w:rsidRPr="00DF6C92">
        <w:br/>
      </w:r>
    </w:p>
    <w:p w14:paraId="43EA9EB1" w14:textId="4479BC3A" w:rsidR="00DF6C92" w:rsidRPr="00DF6C92" w:rsidRDefault="00DF6C92" w:rsidP="00DF6C92">
      <w:pPr>
        <w:pStyle w:val="ListParagraph"/>
        <w:numPr>
          <w:ilvl w:val="0"/>
          <w:numId w:val="6"/>
        </w:numPr>
      </w:pPr>
      <w:r w:rsidRPr="00DF6C92">
        <w:t xml:space="preserve">Download latest </w:t>
      </w:r>
      <w:r w:rsidR="00793D45">
        <w:t>device</w:t>
      </w:r>
      <w:r w:rsidRPr="00DF6C92">
        <w:t xml:space="preserve"> firmware package and copy into the "boot-image" </w:t>
      </w:r>
      <w:r w:rsidR="00CB187C">
        <w:t>folder.</w:t>
      </w:r>
      <w:r w:rsidRPr="00DF6C92">
        <w:br/>
      </w:r>
    </w:p>
    <w:p w14:paraId="4D73C8BD" w14:textId="58A5FA1A" w:rsidR="0074611C" w:rsidRDefault="0074611C" w:rsidP="00757C25">
      <w:pPr>
        <w:pStyle w:val="ListParagraph"/>
        <w:numPr>
          <w:ilvl w:val="0"/>
          <w:numId w:val="6"/>
        </w:numPr>
      </w:pPr>
      <w:r>
        <w:t xml:space="preserve">Create configuration files for </w:t>
      </w:r>
      <w:r w:rsidR="00C56307">
        <w:t xml:space="preserve">each </w:t>
      </w:r>
      <w:r w:rsidR="003C0113">
        <w:t>device</w:t>
      </w:r>
      <w:r w:rsidR="00C56307">
        <w:t>.</w:t>
      </w:r>
    </w:p>
    <w:p w14:paraId="5F0D48A2" w14:textId="224544DC" w:rsidR="00C56307" w:rsidRDefault="00C56307" w:rsidP="00C56307">
      <w:pPr>
        <w:pStyle w:val="ListParagraph"/>
        <w:numPr>
          <w:ilvl w:val="0"/>
          <w:numId w:val="13"/>
        </w:numPr>
      </w:pPr>
      <w:r>
        <w:t>Con</w:t>
      </w:r>
      <w:r w:rsidR="00D66A78">
        <w:t xml:space="preserve">figuration files may be created </w:t>
      </w:r>
      <w:r w:rsidR="00B50157">
        <w:t>using a</w:t>
      </w:r>
      <w:r w:rsidR="007B5996">
        <w:t xml:space="preserve"> webUI on a </w:t>
      </w:r>
      <w:r w:rsidR="00653DD5">
        <w:t>Panduit device of the same type.</w:t>
      </w:r>
    </w:p>
    <w:p w14:paraId="02C6A6AC" w14:textId="77777777" w:rsidR="00543008" w:rsidRDefault="00241373" w:rsidP="00543008">
      <w:pPr>
        <w:pStyle w:val="ListParagraph"/>
        <w:numPr>
          <w:ilvl w:val="0"/>
          <w:numId w:val="13"/>
        </w:numPr>
      </w:pPr>
      <w:r>
        <w:t>Download the configuration file</w:t>
      </w:r>
      <w:r w:rsidR="007B5996">
        <w:t xml:space="preserve"> from Settings-&gt;System Management -&gt;</w:t>
      </w:r>
      <w:r w:rsidR="00961320">
        <w:t xml:space="preserve"> Actions</w:t>
      </w:r>
      <w:r w:rsidR="00C75380">
        <w:t xml:space="preserve"> -&gt;Download Configuration</w:t>
      </w:r>
    </w:p>
    <w:p w14:paraId="608AE450" w14:textId="77777777" w:rsidR="00543008" w:rsidRDefault="00543008" w:rsidP="00543008">
      <w:pPr>
        <w:pStyle w:val="ListParagraph"/>
        <w:ind w:left="1440"/>
      </w:pPr>
    </w:p>
    <w:p w14:paraId="12F54E3B" w14:textId="32A5C723" w:rsidR="00543008" w:rsidRDefault="001E6E3C" w:rsidP="001E6E3C">
      <w:pPr>
        <w:pStyle w:val="ListParagraph"/>
        <w:ind w:left="1440"/>
      </w:pPr>
      <w:r w:rsidRPr="001E6E3C">
        <w:rPr>
          <w:noProof/>
        </w:rPr>
        <w:drawing>
          <wp:inline distT="0" distB="0" distL="0" distR="0" wp14:anchorId="1CD564D5" wp14:editId="2DCA604D">
            <wp:extent cx="4576992" cy="2401454"/>
            <wp:effectExtent l="0" t="0" r="0" b="0"/>
            <wp:docPr id="46012439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124391" name="Picture 1" descr="A screenshot of a computer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92883" cy="2409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66DC5" w14:textId="77777777" w:rsidR="00543008" w:rsidRDefault="00543008" w:rsidP="00543008">
      <w:pPr>
        <w:pStyle w:val="ListParagraph"/>
        <w:ind w:left="1440"/>
      </w:pPr>
    </w:p>
    <w:p w14:paraId="2382BCD6" w14:textId="77777777" w:rsidR="00C56307" w:rsidRDefault="00C56307" w:rsidP="00C56307">
      <w:pPr>
        <w:pStyle w:val="ListParagraph"/>
      </w:pPr>
    </w:p>
    <w:p w14:paraId="1AD6CE3C" w14:textId="63B4F5C5" w:rsidR="00DF6C92" w:rsidRPr="00DF6C92" w:rsidRDefault="00DF6C92" w:rsidP="00757C25">
      <w:pPr>
        <w:pStyle w:val="ListParagraph"/>
        <w:numPr>
          <w:ilvl w:val="0"/>
          <w:numId w:val="6"/>
        </w:numPr>
      </w:pPr>
      <w:r w:rsidRPr="00DF6C92">
        <w:t xml:space="preserve">Copy configuration files for each </w:t>
      </w:r>
      <w:r w:rsidR="00EE0679">
        <w:t xml:space="preserve">device </w:t>
      </w:r>
      <w:r w:rsidRPr="00DF6C92">
        <w:t xml:space="preserve">into the "configurations" </w:t>
      </w:r>
      <w:r w:rsidR="001F148A">
        <w:t>folder</w:t>
      </w:r>
      <w:r w:rsidR="00CB187C">
        <w:t>.</w:t>
      </w:r>
      <w:r w:rsidRPr="00DF6C92">
        <w:br/>
      </w:r>
    </w:p>
    <w:p w14:paraId="074F5F56" w14:textId="7D4FA083" w:rsidR="00DF6C92" w:rsidRPr="00DF6C92" w:rsidRDefault="00DF6C92" w:rsidP="009B05D9">
      <w:pPr>
        <w:pStyle w:val="ListParagraph"/>
        <w:ind w:left="778"/>
      </w:pPr>
      <w:r w:rsidRPr="00DF6C92">
        <w:t xml:space="preserve">There is </w:t>
      </w:r>
      <w:r w:rsidR="00C3098F" w:rsidRPr="00DF6C92">
        <w:t>one</w:t>
      </w:r>
      <w:r w:rsidRPr="00DF6C92">
        <w:t xml:space="preserve"> configuration file per </w:t>
      </w:r>
      <w:r w:rsidR="00EE0679">
        <w:t>device</w:t>
      </w:r>
      <w:r w:rsidRPr="00DF6C92">
        <w:t xml:space="preserve">. If the </w:t>
      </w:r>
      <w:r w:rsidR="00EE0679">
        <w:t>device’s</w:t>
      </w:r>
      <w:r w:rsidRPr="00DF6C92">
        <w:t xml:space="preserve"> serial number is ABC123, its configuration file must be named "ABC123.json".</w:t>
      </w:r>
      <w:r w:rsidRPr="00DF6C92">
        <w:br/>
      </w:r>
    </w:p>
    <w:p w14:paraId="0B091035" w14:textId="5C60F63D" w:rsidR="00DF6C92" w:rsidRPr="00DF6C92" w:rsidRDefault="00DF6C92" w:rsidP="00757C25">
      <w:pPr>
        <w:pStyle w:val="ListParagraph"/>
        <w:numPr>
          <w:ilvl w:val="0"/>
          <w:numId w:val="6"/>
        </w:numPr>
      </w:pPr>
      <w:r w:rsidRPr="00DF6C92">
        <w:t>Run services.msc and start "Panduit SZTP Bootstrap Service"</w:t>
      </w:r>
      <w:r w:rsidRPr="00DF6C92">
        <w:br/>
      </w:r>
    </w:p>
    <w:p w14:paraId="4E97C332" w14:textId="77777777" w:rsidR="00B12EC4" w:rsidRDefault="00B12EC4" w:rsidP="00DF6C92"/>
    <w:p w14:paraId="4B500E3A" w14:textId="330A13D7" w:rsidR="00DF6C92" w:rsidRPr="00DF6C92" w:rsidRDefault="00B12EC4" w:rsidP="009C1625">
      <w:r w:rsidRPr="00DF6C92">
        <w:t>By default</w:t>
      </w:r>
      <w:r>
        <w:t>,</w:t>
      </w:r>
      <w:r w:rsidRPr="00DF6C92">
        <w:t xml:space="preserve"> the server is automatically started on reboot.</w:t>
      </w:r>
      <w:r w:rsidR="009B05D9">
        <w:t xml:space="preserve"> </w:t>
      </w:r>
      <w:r w:rsidRPr="00DF6C92">
        <w:t>This behavior can be modified with services.msc.</w:t>
      </w:r>
      <w:r w:rsidR="00DF6C92" w:rsidRPr="00DF6C92">
        <w:br/>
      </w:r>
    </w:p>
    <w:p w14:paraId="1138F802" w14:textId="77777777" w:rsidR="00CA7967" w:rsidRDefault="007344CA" w:rsidP="007344CA">
      <w:pPr>
        <w:pStyle w:val="Heading1"/>
      </w:pPr>
      <w:bookmarkStart w:id="5" w:name="_Toc1276111646"/>
      <w:r>
        <w:t>SZTP Operation</w:t>
      </w:r>
      <w:bookmarkEnd w:id="5"/>
    </w:p>
    <w:p w14:paraId="117B371C" w14:textId="77777777" w:rsidR="00374BD4" w:rsidRPr="00374BD4" w:rsidRDefault="00374BD4" w:rsidP="00374BD4"/>
    <w:p w14:paraId="1970A905" w14:textId="3DB25DB2" w:rsidR="00957F7A" w:rsidRDefault="00CA7967" w:rsidP="00BA7CBC">
      <w:r>
        <w:lastRenderedPageBreak/>
        <w:t xml:space="preserve">An out of the box </w:t>
      </w:r>
      <w:r w:rsidR="00CC1716">
        <w:t>Panduit device</w:t>
      </w:r>
      <w:r>
        <w:t xml:space="preserve"> with a </w:t>
      </w:r>
      <w:r w:rsidR="00374BD4">
        <w:t>voucher and configuration on the SZTP bootstrap server will now auto-provision itself</w:t>
      </w:r>
      <w:r w:rsidR="00041FFE">
        <w:t xml:space="preserve"> when powered on and plugged into the network. </w:t>
      </w:r>
    </w:p>
    <w:p w14:paraId="2D37D08C" w14:textId="77777777" w:rsidR="00957F7A" w:rsidRDefault="00957F7A" w:rsidP="00BA7CBC"/>
    <w:p w14:paraId="1F3C99DD" w14:textId="2560F98A" w:rsidR="00BA7CBC" w:rsidRDefault="00041FFE" w:rsidP="00BA7CBC">
      <w:r w:rsidRPr="004330A3">
        <w:t xml:space="preserve">SZTP </w:t>
      </w:r>
      <w:r>
        <w:t xml:space="preserve">is designed to be run once </w:t>
      </w:r>
      <w:r w:rsidR="00B55979">
        <w:t xml:space="preserve">on each device </w:t>
      </w:r>
      <w:r>
        <w:t>a</w:t>
      </w:r>
      <w:r w:rsidR="00957F7A">
        <w:t xml:space="preserve">nd </w:t>
      </w:r>
      <w:r w:rsidRPr="004330A3">
        <w:t>will disable i</w:t>
      </w:r>
      <w:r w:rsidR="00B55979">
        <w:t>tself</w:t>
      </w:r>
      <w:r w:rsidRPr="004330A3">
        <w:t xml:space="preserve"> </w:t>
      </w:r>
      <w:r w:rsidR="00BE2264">
        <w:t xml:space="preserve">if </w:t>
      </w:r>
      <w:r w:rsidRPr="004330A3">
        <w:t>any of the following happens:</w:t>
      </w:r>
    </w:p>
    <w:p w14:paraId="6E157750" w14:textId="77777777" w:rsidR="00BA7CBC" w:rsidRDefault="00BA7CBC" w:rsidP="00BA7CBC">
      <w:pPr>
        <w:pStyle w:val="ListParagraph"/>
        <w:numPr>
          <w:ilvl w:val="0"/>
          <w:numId w:val="15"/>
        </w:numPr>
      </w:pPr>
      <w:r>
        <w:t>S</w:t>
      </w:r>
      <w:r w:rsidR="00041FFE" w:rsidRPr="004330A3">
        <w:t>uccessful bootstrapping occurs (via SZTP)</w:t>
      </w:r>
    </w:p>
    <w:p w14:paraId="2433D1A4" w14:textId="57F8DD7E" w:rsidR="00957F7A" w:rsidRDefault="00BA7CBC" w:rsidP="00BA7CBC">
      <w:pPr>
        <w:pStyle w:val="ListParagraph"/>
        <w:numPr>
          <w:ilvl w:val="0"/>
          <w:numId w:val="15"/>
        </w:numPr>
      </w:pPr>
      <w:r>
        <w:t>T</w:t>
      </w:r>
      <w:r w:rsidR="00041FFE" w:rsidRPr="004330A3">
        <w:t>here is login activity</w:t>
      </w:r>
      <w:r w:rsidR="00FB2040">
        <w:t>.</w:t>
      </w:r>
    </w:p>
    <w:p w14:paraId="73AA193D" w14:textId="203C4A90" w:rsidR="00D22F9B" w:rsidRDefault="00957F7A" w:rsidP="00D22F9B">
      <w:pPr>
        <w:pStyle w:val="ListParagraph"/>
        <w:numPr>
          <w:ilvl w:val="0"/>
          <w:numId w:val="15"/>
        </w:numPr>
      </w:pPr>
      <w:r>
        <w:t>T</w:t>
      </w:r>
      <w:r w:rsidR="00041FFE" w:rsidRPr="004330A3">
        <w:t xml:space="preserve">he </w:t>
      </w:r>
      <w:r w:rsidR="001D52FF">
        <w:t>device</w:t>
      </w:r>
      <w:r w:rsidR="00041FFE" w:rsidRPr="004330A3">
        <w:t xml:space="preserve"> becomes a Linked Unit in a Daisy Chain</w:t>
      </w:r>
      <w:r w:rsidR="00FB2040">
        <w:t>.</w:t>
      </w:r>
    </w:p>
    <w:p w14:paraId="16ACCCD3" w14:textId="77777777" w:rsidR="00D22F9B" w:rsidRDefault="00D22F9B" w:rsidP="00D22F9B"/>
    <w:p w14:paraId="6BE0FE12" w14:textId="626656F8" w:rsidR="00D22F9B" w:rsidRPr="00DF6C92" w:rsidRDefault="00D22F9B" w:rsidP="00D22F9B">
      <w:r w:rsidRPr="004330A3">
        <w:t xml:space="preserve">If you would like to use SZTP after </w:t>
      </w:r>
      <w:r w:rsidR="00062B50">
        <w:t>the device has disabled it</w:t>
      </w:r>
      <w:r w:rsidRPr="004330A3">
        <w:t>, you must factory reset the device.</w:t>
      </w:r>
      <w:r w:rsidR="00BE2264">
        <w:t xml:space="preserve"> </w:t>
      </w:r>
      <w:r w:rsidR="00BA2925">
        <w:t xml:space="preserve">For periodic firmware updates, use the </w:t>
      </w:r>
      <w:r w:rsidR="569B8A5E">
        <w:t>A</w:t>
      </w:r>
      <w:r w:rsidR="56E9F523">
        <w:t>uto</w:t>
      </w:r>
      <w:r w:rsidR="5C09F916">
        <w:t xml:space="preserve"> U</w:t>
      </w:r>
      <w:r w:rsidR="56E9F523">
        <w:t>pdate feature.</w:t>
      </w:r>
      <w:r>
        <w:br/>
      </w:r>
    </w:p>
    <w:p w14:paraId="55563DCB" w14:textId="77777777" w:rsidR="00DF6C92" w:rsidRPr="00DF6C92" w:rsidRDefault="00DF6C92" w:rsidP="009C1625">
      <w:pPr>
        <w:pStyle w:val="Heading1"/>
      </w:pPr>
      <w:bookmarkStart w:id="6" w:name="_Toc1506235873"/>
      <w:r>
        <w:t>Troubleshooting</w:t>
      </w:r>
      <w:r>
        <w:br/>
      </w:r>
      <w:bookmarkEnd w:id="6"/>
    </w:p>
    <w:p w14:paraId="688D8702" w14:textId="2F0949C8" w:rsidR="00DF6C92" w:rsidRPr="00DF6C92" w:rsidRDefault="00DF6C92" w:rsidP="00757C25">
      <w:pPr>
        <w:pStyle w:val="ListParagraph"/>
        <w:numPr>
          <w:ilvl w:val="0"/>
          <w:numId w:val="8"/>
        </w:numPr>
      </w:pPr>
      <w:r w:rsidRPr="00DF6C92">
        <w:t>Open the Windows Event Viewer</w:t>
      </w:r>
      <w:r w:rsidRPr="00DF6C92">
        <w:br/>
      </w:r>
    </w:p>
    <w:p w14:paraId="18815802" w14:textId="1E11EA59" w:rsidR="00DF6C92" w:rsidRPr="00DF6C92" w:rsidRDefault="00DF6C92" w:rsidP="00757C25">
      <w:pPr>
        <w:pStyle w:val="ListParagraph"/>
        <w:numPr>
          <w:ilvl w:val="0"/>
          <w:numId w:val="8"/>
        </w:numPr>
      </w:pPr>
      <w:r w:rsidRPr="00DF6C92">
        <w:t>Under Event Viewer -&gt; Windows Logs -&gt; Application, review all "PanBootstrapService" events</w:t>
      </w:r>
      <w:r w:rsidRPr="00DF6C92">
        <w:br/>
      </w:r>
    </w:p>
    <w:p w14:paraId="3C3F2872" w14:textId="77777777" w:rsidR="009C1625" w:rsidRDefault="00DF6C92" w:rsidP="009C1625">
      <w:pPr>
        <w:ind w:left="720"/>
      </w:pPr>
      <w:r w:rsidRPr="00DF6C92">
        <w:t>You can filter like so:</w:t>
      </w:r>
    </w:p>
    <w:p w14:paraId="2C693F47" w14:textId="77777777" w:rsidR="00884D63" w:rsidRDefault="00DF6C92" w:rsidP="009C1625">
      <w:pPr>
        <w:ind w:left="720"/>
      </w:pPr>
      <w:r w:rsidRPr="00DF6C92">
        <w:t xml:space="preserve"> Filter Current Log... -&gt; Event sources: -&gt; select "PanBootstrapService"</w:t>
      </w:r>
    </w:p>
    <w:p w14:paraId="3519F701" w14:textId="1EA9EA81" w:rsidR="00DF6C92" w:rsidRPr="00DF6C92" w:rsidRDefault="00884D63" w:rsidP="009C1625">
      <w:pPr>
        <w:ind w:left="720"/>
      </w:pPr>
      <w:r w:rsidRPr="00884D63">
        <w:rPr>
          <w:noProof/>
        </w:rPr>
        <w:drawing>
          <wp:inline distT="0" distB="0" distL="0" distR="0" wp14:anchorId="77962037" wp14:editId="00C6D66B">
            <wp:extent cx="4928681" cy="3860800"/>
            <wp:effectExtent l="0" t="0" r="5715" b="6350"/>
            <wp:docPr id="115728327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7283275" name="Picture 1" descr="A screenshot of a computer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55368" cy="388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F6C92" w:rsidRPr="00DF6C92">
        <w:br/>
      </w:r>
    </w:p>
    <w:p w14:paraId="1B1F81AD" w14:textId="521C32C5" w:rsidR="00BF3A7B" w:rsidRDefault="00DF6C92" w:rsidP="00757C25">
      <w:pPr>
        <w:pStyle w:val="ListParagraph"/>
        <w:numPr>
          <w:ilvl w:val="0"/>
          <w:numId w:val="8"/>
        </w:numPr>
      </w:pPr>
      <w:r w:rsidRPr="00DF6C92">
        <w:lastRenderedPageBreak/>
        <w:t xml:space="preserve">All vouchers are verified at </w:t>
      </w:r>
      <w:r w:rsidR="00FB45DC" w:rsidRPr="00DF6C92">
        <w:t>startup,</w:t>
      </w:r>
      <w:r w:rsidRPr="00DF6C92">
        <w:t xml:space="preserve"> and any issues will be logged</w:t>
      </w:r>
      <w:r w:rsidR="00BF3A7B">
        <w:t>.</w:t>
      </w:r>
    </w:p>
    <w:p w14:paraId="4025B6A2" w14:textId="7E020F8D" w:rsidR="00DF6C92" w:rsidRPr="00DF6C92" w:rsidRDefault="00DF6C92" w:rsidP="00BF3A7B">
      <w:pPr>
        <w:pStyle w:val="ListParagraph"/>
      </w:pPr>
      <w:r w:rsidRPr="00DF6C92">
        <w:br/>
      </w:r>
    </w:p>
    <w:p w14:paraId="5D1AD042" w14:textId="77777777" w:rsidR="00BF3A7B" w:rsidRDefault="00FB45DC" w:rsidP="00757C25">
      <w:pPr>
        <w:pStyle w:val="ListParagraph"/>
        <w:numPr>
          <w:ilvl w:val="0"/>
          <w:numId w:val="8"/>
        </w:numPr>
      </w:pPr>
      <w:r>
        <w:t>S</w:t>
      </w:r>
      <w:r w:rsidR="00DF6C92" w:rsidRPr="00DF6C92">
        <w:t xml:space="preserve">ZTP progress is logged for all </w:t>
      </w:r>
      <w:r>
        <w:t>S</w:t>
      </w:r>
      <w:r w:rsidR="00DF6C92" w:rsidRPr="00DF6C92">
        <w:t>ZTP clients that connect</w:t>
      </w:r>
      <w:r w:rsidR="00BF3A7B">
        <w:t>.</w:t>
      </w:r>
    </w:p>
    <w:p w14:paraId="32BDEB71" w14:textId="6E9928A7" w:rsidR="00C93042" w:rsidRDefault="003A03B3" w:rsidP="00BF3A7B">
      <w:pPr>
        <w:pStyle w:val="ListParagraph"/>
      </w:pPr>
      <w:r w:rsidRPr="003A03B3">
        <w:rPr>
          <w:noProof/>
        </w:rPr>
        <w:drawing>
          <wp:inline distT="0" distB="0" distL="0" distR="0" wp14:anchorId="04B97A1E" wp14:editId="373AC70D">
            <wp:extent cx="5943600" cy="725170"/>
            <wp:effectExtent l="0" t="0" r="0" b="0"/>
            <wp:docPr id="1032314473" name="Picture 1" descr="A screenshot of a computer erro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314473" name="Picture 1" descr="A screenshot of a computer error&#10;&#10;AI-generated content may be incorrect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21DDEE" w14:textId="77777777" w:rsidR="00C93042" w:rsidRDefault="00C93042" w:rsidP="00BF3A7B">
      <w:pPr>
        <w:pStyle w:val="ListParagraph"/>
      </w:pPr>
    </w:p>
    <w:p w14:paraId="29F30D4F" w14:textId="77777777" w:rsidR="00962D16" w:rsidRDefault="00C93042" w:rsidP="00BF3A7B">
      <w:pPr>
        <w:pStyle w:val="ListParagraph"/>
      </w:pPr>
      <w:r w:rsidRPr="00C93042">
        <w:rPr>
          <w:noProof/>
        </w:rPr>
        <w:drawing>
          <wp:inline distT="0" distB="0" distL="0" distR="0" wp14:anchorId="2B83A1BD" wp14:editId="18C13F6B">
            <wp:extent cx="5943600" cy="733425"/>
            <wp:effectExtent l="0" t="0" r="0" b="9525"/>
            <wp:docPr id="42941929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9419295" name="Picture 1" descr="A screenshot of a computer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3C03F2" w14:textId="225D92D3" w:rsidR="007B76A7" w:rsidRDefault="007B76A7" w:rsidP="250FAA8D"/>
    <w:p w14:paraId="73B3C00D" w14:textId="53157FCE" w:rsidR="003D2FD9" w:rsidRDefault="003D2FD9" w:rsidP="00BF3A7B">
      <w:pPr>
        <w:pStyle w:val="ListParagraph"/>
      </w:pPr>
      <w:r w:rsidRPr="003D2FD9">
        <w:rPr>
          <w:noProof/>
        </w:rPr>
        <w:drawing>
          <wp:inline distT="0" distB="0" distL="0" distR="0" wp14:anchorId="7AD4F320" wp14:editId="763FC771">
            <wp:extent cx="5943600" cy="739140"/>
            <wp:effectExtent l="0" t="0" r="0" b="3810"/>
            <wp:docPr id="58968853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9688534" name="Picture 1" descr="A screenshot of a computer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39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3E7CE" w14:textId="77777777" w:rsidR="007B76A7" w:rsidRDefault="007B76A7" w:rsidP="00BF3A7B">
      <w:pPr>
        <w:pStyle w:val="ListParagraph"/>
      </w:pPr>
    </w:p>
    <w:p w14:paraId="63B619F9" w14:textId="7CA7F864" w:rsidR="007B76A7" w:rsidRDefault="007B76A7" w:rsidP="00BF3A7B">
      <w:pPr>
        <w:pStyle w:val="ListParagraph"/>
        <w:rPr>
          <w:b/>
          <w:bCs/>
        </w:rPr>
      </w:pPr>
      <w:r w:rsidRPr="007B76A7">
        <w:rPr>
          <w:b/>
          <w:bCs/>
          <w:noProof/>
        </w:rPr>
        <w:drawing>
          <wp:inline distT="0" distB="0" distL="0" distR="0" wp14:anchorId="52F104A5" wp14:editId="4A5CA846">
            <wp:extent cx="5943600" cy="705485"/>
            <wp:effectExtent l="0" t="0" r="0" b="0"/>
            <wp:docPr id="198581731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5817312" name="Picture 1" descr="A screenshot of a computer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918F5" w14:textId="77777777" w:rsidR="00DE77B3" w:rsidRDefault="00DE77B3" w:rsidP="00BF3A7B">
      <w:pPr>
        <w:pStyle w:val="ListParagraph"/>
        <w:rPr>
          <w:b/>
          <w:bCs/>
        </w:rPr>
      </w:pPr>
    </w:p>
    <w:p w14:paraId="398468A3" w14:textId="27749FDE" w:rsidR="00DE77B3" w:rsidRDefault="00DE77B3" w:rsidP="00BF3A7B">
      <w:pPr>
        <w:pStyle w:val="ListParagraph"/>
        <w:rPr>
          <w:b/>
          <w:bCs/>
        </w:rPr>
      </w:pPr>
      <w:r w:rsidRPr="00DE77B3">
        <w:rPr>
          <w:b/>
          <w:bCs/>
          <w:noProof/>
        </w:rPr>
        <w:drawing>
          <wp:inline distT="0" distB="0" distL="0" distR="0" wp14:anchorId="4025D221" wp14:editId="690EBDC9">
            <wp:extent cx="5943600" cy="691515"/>
            <wp:effectExtent l="0" t="0" r="0" b="0"/>
            <wp:docPr id="91856069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8560698" name="Picture 1" descr="A screenshot of a computer&#10;&#10;AI-generated content may b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9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E1988" w14:textId="77777777" w:rsidR="00A52328" w:rsidRDefault="00A52328" w:rsidP="00BF3A7B">
      <w:pPr>
        <w:pStyle w:val="ListParagraph"/>
        <w:rPr>
          <w:b/>
          <w:bCs/>
        </w:rPr>
      </w:pPr>
    </w:p>
    <w:p w14:paraId="4CD1CEF0" w14:textId="37ABBDD9" w:rsidR="00A52328" w:rsidRPr="00A52328" w:rsidRDefault="00A52328" w:rsidP="00BF3A7B">
      <w:pPr>
        <w:pStyle w:val="ListParagraph"/>
      </w:pPr>
      <w:r w:rsidRPr="00A52328">
        <w:rPr>
          <w:noProof/>
        </w:rPr>
        <w:drawing>
          <wp:inline distT="0" distB="0" distL="0" distR="0" wp14:anchorId="529F0E57" wp14:editId="4A2955CA">
            <wp:extent cx="5943600" cy="702310"/>
            <wp:effectExtent l="0" t="0" r="0" b="2540"/>
            <wp:docPr id="86238494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2384942" name="Picture 1" descr="A screenshot of a computer&#10;&#10;AI-generated content may b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2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52328" w:rsidRPr="00A52328" w:rsidSect="00CB198E">
      <w:headerReference w:type="even" r:id="rId28"/>
      <w:headerReference w:type="default" r:id="rId29"/>
      <w:footerReference w:type="even" r:id="rId30"/>
      <w:footerReference w:type="default" r:id="rId31"/>
      <w:pgSz w:w="12240" w:h="15840"/>
      <w:pgMar w:top="1440" w:right="1440" w:bottom="1440" w:left="1440" w:header="0" w:footer="27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5D025B" w14:textId="77777777" w:rsidR="00420683" w:rsidRDefault="00420683" w:rsidP="003C6057">
      <w:r>
        <w:separator/>
      </w:r>
    </w:p>
  </w:endnote>
  <w:endnote w:type="continuationSeparator" w:id="0">
    <w:p w14:paraId="5915C2F5" w14:textId="77777777" w:rsidR="00420683" w:rsidRDefault="00420683" w:rsidP="003C605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2D88C72" w14:textId="47A6DC72" w:rsidR="00954353" w:rsidRDefault="00954353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6763CB4B" wp14:editId="08244D5F">
              <wp:simplePos x="0" y="0"/>
              <wp:positionH relativeFrom="column">
                <wp:posOffset>-1028700</wp:posOffset>
              </wp:positionH>
              <wp:positionV relativeFrom="paragraph">
                <wp:posOffset>-335915</wp:posOffset>
              </wp:positionV>
              <wp:extent cx="7886700" cy="0"/>
              <wp:effectExtent l="0" t="25400" r="12700" b="2540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886700" cy="0"/>
                      </a:xfrm>
                      <a:prstGeom prst="line">
                        <a:avLst/>
                      </a:prstGeom>
                      <a:ln w="38100" cmpd="sng">
                        <a:solidFill>
                          <a:srgbClr val="0090BC"/>
                        </a:solidFill>
                      </a:ln>
                      <a:effectLst/>
                    </wps:spPr>
                    <wps:style>
                      <a:lnRef idx="3">
                        <a:schemeClr val="dk1"/>
                      </a:lnRef>
                      <a:fillRef idx="0">
                        <a:schemeClr val="dk1"/>
                      </a:fillRef>
                      <a:effectRef idx="2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arto="http://schemas.microsoft.com/office/word/2006/arto" xmlns:a="http://schemas.openxmlformats.org/drawingml/2006/main">
          <w:pict>
            <v:line id="Straight Connector 3" style="position:absolute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spid="_x0000_s1026" strokecolor="#0090bc" strokeweight="3pt" from="-81pt,-26.45pt" to="540pt,-26.45pt" w14:anchorId="6166308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m64yAEAAOwDAAAOAAAAZHJzL2Uyb0RvYy54bWysU8tu2zAQvBfoPxC815IdIHEFywHqIL0U&#10;bdCmH0CTS4koXyBZS/77LilbNtoihyAXiuTu7MzsUpv70WhygBCVsy1dLmpKwHInlO1a+vP58cOa&#10;kpiYFUw7Cy09QqT32/fvNoNvYOV6pwUEgkVsbAbf0j4l31RV5D0YFhfOg8WgdMGwhMfQVSKwAasb&#10;Xa3q+rYaXBA+OA4x4u3DFKTbUl9K4OmblBES0S1Fbamsoaz7vFbbDWu6wHyv+EkGe4UKw5RF0rnU&#10;A0uM/A7qn1JG8eCik2nBnamclIpD8YBulvVfbn70zEPxgs2Jfm5TfLuy/OthZ58CtmHwsYn+KWQX&#10;owwmf1EfGUuzjnOzYEyE4+Xden17V2NP+TlWXYA+xPQZnCF501KtbPbBGnb4EhOSYeo5JV9rS4aW&#10;3qyXpZ7xoqXRdgURnVbiUWmd82Lo9jsdyIHlcdYf60+7PEGsdpWGJ21zNpT5nwgv9souHTVMzN9B&#10;EiXQ0M3El18ezCTi1/LEoC1mZohEMTOofhl0yr2omYGrl4GT9jOjs2kGGmVd+B84jWepcsrHxlx5&#10;zdu9E8cy7BLAJ1V6d3r++c1enwv88pNu/wAAAP//AwBQSwMEFAAGAAgAAAAhAKBrIzvdAAAADQEA&#10;AA8AAABkcnMvZG93bnJldi54bWxMT01Lw0AQvQv+h2UEb+1uIqkxZlNEKYi3tuJ5ml2TYHY2ZDdt&#10;9Nc7BcHeZt68eR/lena9ONoxdJ40JEsFwlLtTUeNhvf9ZpGDCBHJYO/Javi2AdbV9VWJhfEn2trj&#10;LjaCRSgUqKGNcSikDHVrHYalHyzx7dOPDiOvYyPNiCcWd71MlVpJhx2xQ4uDfW5t/bWbHMeYsiSn&#10;l/3d9uPH1ffD5g2zV9T69mZ+egQR7Rz/yXCOzz9QcaaDn8gE0WtYJKuUy0SesvQBxJmicsXQ4Q+S&#10;VSkvW1S/AAAA//8DAFBLAQItABQABgAIAAAAIQC2gziS/gAAAOEBAAATAAAAAAAAAAAAAAAAAAAA&#10;AABbQ29udGVudF9UeXBlc10ueG1sUEsBAi0AFAAGAAgAAAAhADj9If/WAAAAlAEAAAsAAAAAAAAA&#10;AAAAAAAALwEAAF9yZWxzLy5yZWxzUEsBAi0AFAAGAAgAAAAhALv6brjIAQAA7AMAAA4AAAAAAAAA&#10;AAAAAAAALgIAAGRycy9lMm9Eb2MueG1sUEsBAi0AFAAGAAgAAAAhAKBrIzvdAAAADQEAAA8AAAAA&#10;AAAAAAAAAAAAIgQAAGRycy9kb3ducmV2LnhtbFBLBQYAAAAABAAEAPMAAAAsBQAAAAA=&#10;"/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157B50" w14:textId="77777777" w:rsidR="00954353" w:rsidRDefault="00954353" w:rsidP="003C6057">
    <w:pPr>
      <w:pStyle w:val="Footer"/>
      <w:ind w:left="-1620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E4D3692" wp14:editId="4333397C">
              <wp:simplePos x="0" y="0"/>
              <wp:positionH relativeFrom="column">
                <wp:posOffset>-342900</wp:posOffset>
              </wp:positionH>
              <wp:positionV relativeFrom="paragraph">
                <wp:posOffset>-221615</wp:posOffset>
              </wp:positionV>
              <wp:extent cx="7200900" cy="8915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200900" cy="8915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arto="http://schemas.microsoft.com/office/word/2006/arto"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46EBFF4" w14:textId="77777777" w:rsidR="00954353" w:rsidRPr="00E17FC3" w:rsidRDefault="00954353">
                          <w:pP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E17FC3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World Headquarters U.S.A.    </w:t>
                          </w:r>
                          <w:r w:rsidRPr="00E17FC3">
                            <w:rPr>
                              <w:rFonts w:ascii="Arial" w:hAnsi="Arial" w:cs="Arial"/>
                              <w:color w:val="008EBA"/>
                              <w:sz w:val="18"/>
                              <w:szCs w:val="18"/>
                            </w:rPr>
                            <w:t>|</w:t>
                          </w:r>
                          <w:r w:rsidRPr="00E17FC3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    18900 Panduit Drive    </w:t>
                          </w:r>
                          <w:r w:rsidRPr="00E17FC3">
                            <w:rPr>
                              <w:rFonts w:ascii="Arial" w:hAnsi="Arial" w:cs="Arial"/>
                              <w:color w:val="008EBA"/>
                              <w:sz w:val="18"/>
                              <w:szCs w:val="18"/>
                            </w:rPr>
                            <w:t>|</w:t>
                          </w:r>
                          <w:r w:rsidRPr="00E17FC3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    Tinley Park, IL 60487    </w:t>
                          </w:r>
                          <w:r w:rsidRPr="00E17FC3">
                            <w:rPr>
                              <w:rFonts w:ascii="Arial" w:hAnsi="Arial" w:cs="Arial"/>
                              <w:color w:val="008EBA"/>
                              <w:sz w:val="18"/>
                              <w:szCs w:val="18"/>
                            </w:rPr>
                            <w:t>|</w:t>
                          </w:r>
                          <w:r w:rsidRPr="00E17FC3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    P: 800-777-3300    </w:t>
                          </w:r>
                          <w:r w:rsidRPr="00E17FC3">
                            <w:rPr>
                              <w:rFonts w:ascii="Arial" w:hAnsi="Arial" w:cs="Arial"/>
                              <w:color w:val="008EBA"/>
                              <w:sz w:val="18"/>
                              <w:szCs w:val="18"/>
                            </w:rPr>
                            <w:t>|</w:t>
                          </w:r>
                          <w:r w:rsidRPr="00E17FC3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   </w:t>
                          </w:r>
                          <w:r w:rsidRPr="00E17FC3">
                            <w:rPr>
                              <w:rFonts w:ascii="Arial" w:hAnsi="Arial" w:cs="Arial"/>
                              <w:b/>
                              <w:sz w:val="18"/>
                              <w:szCs w:val="18"/>
                            </w:rPr>
                            <w:t>www.panduit.com</w:t>
                          </w:r>
                          <w:r w:rsidRPr="00E17FC3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0E4D3692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left:0;text-align:left;margin-left:-27pt;margin-top:-17.45pt;width:567pt;height:70.2pt;z-index:2516582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N+7XwIAADQFAAAOAAAAZHJzL2Uyb0RvYy54bWysVEtvGjEQvlfqf7B8LwsRaQNiiSgRVaUo&#10;iUKqnI3XhlW9Htce2KW/vmPv8ijtJVUvXu+855tvPLltKsN2yocSbM4HvT5nykooSrvO+beXxYcb&#10;zgIKWwgDVuV8rwK/nb5/N6ndWF3BBkyhPKMgNoxrl/MNohtnWZAbVYnQA6csKTX4SiD9+nVWeFFT&#10;9MpkV/3+x6wGXzgPUoVA0rtWyacpvtZK4qPWQSEzOafaMJ0+nat4ZtOJGK+9cJtSdmWIf6iiEqWl&#10;pMdQdwIF2/ryj1BVKT0E0NiTUGWgdSlV6oG6GfQvulluhFOpFwInuCNM4f+FlQ+7pXvyDJvP0NAA&#10;IyC1C+NAwthPo30Vv1QpIz1BuD/CphpkkoSfaBCjPqkk6W5Gg+thwjU7eTsf8IuCisVLzj2NJaEl&#10;dvcBKSOZHkxiMguL0pg0GmN/E5BhK1Fptp33qeB0w71R0cvYZ6VZWaS6oyCxSs2NZztBfBBSKoup&#10;5RSXrKOVptxvcezso2tb1Vucjx4pM1g8OlelBZ9Quii7+H4oWbf2hN9Z3/GKzarpBrmCYk/z9dBS&#10;Pzi5KGkI9yLgk/DEdZob7S8+0qEN1DmH7sbZBvzPv8mjPVGQtJzVtDs5Dz+2wivOzFdL5BwNhkQB&#10;hulneE384Myfa1bnGrut5kDjGNBL4WS6Rns0h6v2UL3Sms9iVlIJKyl3zvFwnWO70fRMSDWbJSNa&#10;Lyfw3i6djKEjvJFiL82r8K7jIRKDH+CwZWJ8QcfWNnpamG0RdJm4GgFuUe2Ap9VMFO6ekbj75//J&#10;6vTYTX8BAAD//wMAUEsDBBQABgAIAAAAIQDxsRlS3wAAAAwBAAAPAAAAZHJzL2Rvd25yZXYueG1s&#10;TI/NTsMwEITvSH0Haytxa+1Cgto0ToVAXEGUH6k3N94mUeN1FLtNeHs2J7jN7o5mv8l3o2vFFfvQ&#10;eNKwWioQSKW3DVUaPj9eFmsQIRqypvWEGn4wwK6Y3eQms36gd7zuYyU4hEJmNNQxdpmUoazRmbD0&#10;HRLfTr53JvLYV9L2ZuBw18o7pR6kMw3xh9p0+FRjed5fnIav19PhO1Fv1bNLu8GPSpLbSK1v5+Pj&#10;FkTEMf6ZYcJndCiY6egvZINoNSzShLtEFvfJBsTkUGvFq+Ok0hRkkcv/JYpfAAAA//8DAFBLAQIt&#10;ABQABgAIAAAAIQC2gziS/gAAAOEBAAATAAAAAAAAAAAAAAAAAAAAAABbQ29udGVudF9UeXBlc10u&#10;eG1sUEsBAi0AFAAGAAgAAAAhADj9If/WAAAAlAEAAAsAAAAAAAAAAAAAAAAALwEAAF9yZWxzLy5y&#10;ZWxzUEsBAi0AFAAGAAgAAAAhAGTw37tfAgAANAUAAA4AAAAAAAAAAAAAAAAALgIAAGRycy9lMm9E&#10;b2MueG1sUEsBAi0AFAAGAAgAAAAhAPGxGVLfAAAADAEAAA8AAAAAAAAAAAAAAAAAuQQAAGRycy9k&#10;b3ducmV2LnhtbFBLBQYAAAAABAAEAPMAAADFBQAAAAA=&#10;" filled="f" stroked="f">
              <v:textbox>
                <w:txbxContent>
                  <w:p w14:paraId="546EBFF4" w14:textId="77777777" w:rsidR="00954353" w:rsidRPr="00E17FC3" w:rsidRDefault="00954353">
                    <w:pPr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E17FC3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World Headquarters U.S.A.    </w:t>
                    </w:r>
                    <w:r w:rsidRPr="00E17FC3">
                      <w:rPr>
                        <w:rFonts w:ascii="Arial" w:hAnsi="Arial" w:cs="Arial"/>
                        <w:color w:val="008EBA"/>
                        <w:sz w:val="18"/>
                        <w:szCs w:val="18"/>
                      </w:rPr>
                      <w:t>|</w:t>
                    </w:r>
                    <w:r w:rsidRPr="00E17FC3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    18900 Panduit Drive    </w:t>
                    </w:r>
                    <w:r w:rsidRPr="00E17FC3">
                      <w:rPr>
                        <w:rFonts w:ascii="Arial" w:hAnsi="Arial" w:cs="Arial"/>
                        <w:color w:val="008EBA"/>
                        <w:sz w:val="18"/>
                        <w:szCs w:val="18"/>
                      </w:rPr>
                      <w:t>|</w:t>
                    </w:r>
                    <w:r w:rsidRPr="00E17FC3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    Tinley Park, IL 60487    </w:t>
                    </w:r>
                    <w:r w:rsidRPr="00E17FC3">
                      <w:rPr>
                        <w:rFonts w:ascii="Arial" w:hAnsi="Arial" w:cs="Arial"/>
                        <w:color w:val="008EBA"/>
                        <w:sz w:val="18"/>
                        <w:szCs w:val="18"/>
                      </w:rPr>
                      <w:t>|</w:t>
                    </w:r>
                    <w:r w:rsidRPr="00E17FC3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    P: 800-777-3300    </w:t>
                    </w:r>
                    <w:r w:rsidRPr="00E17FC3">
                      <w:rPr>
                        <w:rFonts w:ascii="Arial" w:hAnsi="Arial" w:cs="Arial"/>
                        <w:color w:val="008EBA"/>
                        <w:sz w:val="18"/>
                        <w:szCs w:val="18"/>
                      </w:rPr>
                      <w:t>|</w:t>
                    </w:r>
                    <w:r w:rsidRPr="00E17FC3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   </w:t>
                    </w:r>
                    <w:r w:rsidRPr="00E17FC3">
                      <w:rPr>
                        <w:rFonts w:ascii="Arial" w:hAnsi="Arial" w:cs="Arial"/>
                        <w:b/>
                        <w:sz w:val="18"/>
                        <w:szCs w:val="18"/>
                      </w:rPr>
                      <w:t>www.panduit.com</w:t>
                    </w:r>
                    <w:r w:rsidRPr="00E17FC3">
                      <w:rPr>
                        <w:rFonts w:ascii="Arial" w:hAnsi="Arial" w:cs="Arial"/>
                        <w:sz w:val="18"/>
                        <w:szCs w:val="18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1F31179A" wp14:editId="39632259">
              <wp:simplePos x="0" y="0"/>
              <wp:positionH relativeFrom="column">
                <wp:posOffset>-1028700</wp:posOffset>
              </wp:positionH>
              <wp:positionV relativeFrom="paragraph">
                <wp:posOffset>-335915</wp:posOffset>
              </wp:positionV>
              <wp:extent cx="7772400" cy="0"/>
              <wp:effectExtent l="0" t="25400" r="0" b="25400"/>
              <wp:wrapNone/>
              <wp:docPr id="6" name="Straight Connector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772400" cy="0"/>
                      </a:xfrm>
                      <a:prstGeom prst="line">
                        <a:avLst/>
                      </a:prstGeom>
                      <a:ln w="38100" cmpd="sng">
                        <a:solidFill>
                          <a:srgbClr val="0090BC"/>
                        </a:solidFill>
                      </a:ln>
                      <a:effectLst/>
                    </wps:spPr>
                    <wps:style>
                      <a:lnRef idx="3">
                        <a:schemeClr val="dk1"/>
                      </a:lnRef>
                      <a:fillRef idx="0">
                        <a:schemeClr val="dk1"/>
                      </a:fillRef>
                      <a:effectRef idx="2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 xmlns:arto="http://schemas.microsoft.com/office/word/2006/arto" xmlns:a="http://schemas.openxmlformats.org/drawingml/2006/main" xmlns:ma14="http://schemas.microsoft.com/office/mac/drawingml/2011/main">
          <w:pict>
            <v:line id="Straight Connector 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spid="_x0000_s1026" strokecolor="#0090bc" strokeweight="3pt" from="-81pt,-26.45pt" to="531pt,-26.45pt" w14:anchorId="1E746A5D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iR0yAEAAOwDAAAOAAAAZHJzL2Uyb0RvYy54bWysU02P0zAQvSPxHyzfadIuokvUdCW6Wi4I&#10;Viz8ANceJxb+km2a9N8zdtq0gtUeVlwc2zNv3nszzuZuNJocIETlbEuXi5oSsNwJZbuW/vzx8O6W&#10;kpiYFUw7Cy09QqR327dvNoNvYOV6pwUEgkVsbAbf0j4l31RV5D0YFhfOg8WgdMGwhMfQVSKwAasb&#10;Xa3q+kM1uCB8cBxixNv7KUi3pb6UwNM3KSMkoluK2lJZQ1n3ea22G9Z0gfle8ZMM9goVhimLpHOp&#10;e5YY+R3UP6WM4sFFJ9OCO1M5KRWH4gHdLOu/3Dz1zEPxgs2Jfm5T/H9l+dfDzj4GbMPgYxP9Y8gu&#10;RhlM/qI+MpZmHedmwZgIx8v1er16X2NP+TlWXYA+xPQZnCF501KtbPbBGnb4EhOSYeo5JV9rS4aW&#10;3twuSz3jRUuj7QoiOq3Eg9I658XQ7Xc6kAPL46w/1p92eYJY7SoNT9rmbCjzPxFe7JVdOmqYmL+D&#10;JEqgoZuJL788mEnEr+WJQVvMzBCJYmZQ/TLolHtRMwNXLwMn7WdGZ9MMNMq68Bw4jWepcsrHxlx5&#10;zdu9E8cy7BLAJ1V6d3r++c1enwv88pNu/wAAAP//AwBQSwMEFAAGAAgAAAAhANmNGEzcAAAADQEA&#10;AA8AAABkcnMvZG93bnJldi54bWxMT01Lw0AQvQv+h2UEb+0mkdSaZlNEKYi3tuJ5mkyTYHY2ZDdt&#10;9Nc7FUFvM2/evI98PdlOnWjwrWMD8TwCRVy6quXawNt+M1uC8gG5ws4xGfgkD+vi+irHrHJn3tJp&#10;F2olIuwzNNCE0Gda+7Ihi37uemK5Hd1gMcg61Loa8CzittNJFC20xZbFocGenhoqP3ajlRhjGi/5&#10;eX+3ff+y5X2/ecX0BY25vZkeV6ACTeGPDJf48gOFZDq4kSuvOgOzeJFImSBTmjyAulCiH+jwC+ki&#10;1/9bFN8AAAD//wMAUEsBAi0AFAAGAAgAAAAhALaDOJL+AAAA4QEAABMAAAAAAAAAAAAAAAAAAAAA&#10;AFtDb250ZW50X1R5cGVzXS54bWxQSwECLQAUAAYACAAAACEAOP0h/9YAAACUAQAACwAAAAAAAAAA&#10;AAAAAAAvAQAAX3JlbHMvLnJlbHNQSwECLQAUAAYACAAAACEAJb4kdMgBAADsAwAADgAAAAAAAAAA&#10;AAAAAAAuAgAAZHJzL2Uyb0RvYy54bWxQSwECLQAUAAYACAAAACEA2Y0YTNwAAAANAQAADwAAAAAA&#10;AAAAAAAAAAAiBAAAZHJzL2Rvd25yZXYueG1sUEsFBgAAAAAEAAQA8wAAACsFAAAAAA==&#10;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4BF03CA" w14:textId="77777777" w:rsidR="00420683" w:rsidRDefault="00420683" w:rsidP="003C6057">
      <w:r>
        <w:separator/>
      </w:r>
    </w:p>
  </w:footnote>
  <w:footnote w:type="continuationSeparator" w:id="0">
    <w:p w14:paraId="5066CDF7" w14:textId="77777777" w:rsidR="00420683" w:rsidRDefault="00420683" w:rsidP="003C605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538"/>
      <w:gridCol w:w="3538"/>
      <w:gridCol w:w="3538"/>
    </w:tblGrid>
    <w:tr w:rsidR="1B9A42BF" w14:paraId="2CC31E7D" w14:textId="77777777" w:rsidTr="1B9A42BF">
      <w:tc>
        <w:tcPr>
          <w:tcW w:w="3538" w:type="dxa"/>
        </w:tcPr>
        <w:p w14:paraId="3E3CE80A" w14:textId="4AB5F6B0" w:rsidR="1B9A42BF" w:rsidRDefault="1B9A42BF" w:rsidP="1B9A42BF">
          <w:pPr>
            <w:pStyle w:val="Header"/>
            <w:ind w:left="-115"/>
          </w:pPr>
        </w:p>
      </w:tc>
      <w:tc>
        <w:tcPr>
          <w:tcW w:w="3538" w:type="dxa"/>
        </w:tcPr>
        <w:p w14:paraId="7011D8A4" w14:textId="00630D32" w:rsidR="1B9A42BF" w:rsidRDefault="1B9A42BF" w:rsidP="1B9A42BF">
          <w:pPr>
            <w:pStyle w:val="Header"/>
            <w:jc w:val="center"/>
          </w:pPr>
        </w:p>
      </w:tc>
      <w:tc>
        <w:tcPr>
          <w:tcW w:w="3538" w:type="dxa"/>
        </w:tcPr>
        <w:p w14:paraId="0576C405" w14:textId="3A9E3D71" w:rsidR="1B9A42BF" w:rsidRDefault="1B9A42BF" w:rsidP="1B9A42BF">
          <w:pPr>
            <w:pStyle w:val="Header"/>
            <w:ind w:right="-115"/>
            <w:jc w:val="right"/>
          </w:pPr>
        </w:p>
      </w:tc>
    </w:tr>
  </w:tbl>
  <w:p w14:paraId="54372B84" w14:textId="1E8D7ACC" w:rsidR="1B9A42BF" w:rsidRDefault="1B9A42BF" w:rsidP="1B9A42B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5245F5" w14:textId="49E72092" w:rsidR="00954353" w:rsidRDefault="00235B0F" w:rsidP="003C6057">
    <w:pPr>
      <w:pStyle w:val="Header"/>
      <w:ind w:left="-1620"/>
    </w:pPr>
    <w:r>
      <w:rPr>
        <w:noProof/>
      </w:rPr>
      <w:drawing>
        <wp:inline distT="0" distB="0" distL="0" distR="0" wp14:anchorId="462FAEC3" wp14:editId="3DF70E29">
          <wp:extent cx="7772400" cy="801717"/>
          <wp:effectExtent l="0" t="0" r="0" b="11430"/>
          <wp:docPr id="9" name="Picture 9" descr="Wip_Media:xPrinted:CP--Corp (Non-Product):D-CPFL147--SA-ENG-MMC-Letterhead:Links:MMC masthead T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ip_Media:xPrinted:CP--Corp (Non-Product):D-CPFL147--SA-ENG-MMC-Letterhead:Links:MMC masthead TM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2400" cy="80171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414BB7"/>
    <w:multiLevelType w:val="hybridMultilevel"/>
    <w:tmpl w:val="85D4AE36"/>
    <w:lvl w:ilvl="0" w:tplc="E422A2A0">
      <w:start w:val="1"/>
      <w:numFmt w:val="lowerLetter"/>
      <w:lvlText w:val="%1)"/>
      <w:lvlJc w:val="left"/>
      <w:pPr>
        <w:ind w:left="5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96" w:hanging="360"/>
      </w:pPr>
    </w:lvl>
    <w:lvl w:ilvl="2" w:tplc="0409001B" w:tentative="1">
      <w:start w:val="1"/>
      <w:numFmt w:val="lowerRoman"/>
      <w:lvlText w:val="%3."/>
      <w:lvlJc w:val="right"/>
      <w:pPr>
        <w:ind w:left="2016" w:hanging="180"/>
      </w:pPr>
    </w:lvl>
    <w:lvl w:ilvl="3" w:tplc="0409000F" w:tentative="1">
      <w:start w:val="1"/>
      <w:numFmt w:val="decimal"/>
      <w:lvlText w:val="%4."/>
      <w:lvlJc w:val="left"/>
      <w:pPr>
        <w:ind w:left="2736" w:hanging="360"/>
      </w:pPr>
    </w:lvl>
    <w:lvl w:ilvl="4" w:tplc="04090019" w:tentative="1">
      <w:start w:val="1"/>
      <w:numFmt w:val="lowerLetter"/>
      <w:lvlText w:val="%5."/>
      <w:lvlJc w:val="left"/>
      <w:pPr>
        <w:ind w:left="3456" w:hanging="360"/>
      </w:pPr>
    </w:lvl>
    <w:lvl w:ilvl="5" w:tplc="0409001B" w:tentative="1">
      <w:start w:val="1"/>
      <w:numFmt w:val="lowerRoman"/>
      <w:lvlText w:val="%6."/>
      <w:lvlJc w:val="right"/>
      <w:pPr>
        <w:ind w:left="4176" w:hanging="180"/>
      </w:pPr>
    </w:lvl>
    <w:lvl w:ilvl="6" w:tplc="0409000F" w:tentative="1">
      <w:start w:val="1"/>
      <w:numFmt w:val="decimal"/>
      <w:lvlText w:val="%7."/>
      <w:lvlJc w:val="left"/>
      <w:pPr>
        <w:ind w:left="4896" w:hanging="360"/>
      </w:pPr>
    </w:lvl>
    <w:lvl w:ilvl="7" w:tplc="04090019" w:tentative="1">
      <w:start w:val="1"/>
      <w:numFmt w:val="lowerLetter"/>
      <w:lvlText w:val="%8."/>
      <w:lvlJc w:val="left"/>
      <w:pPr>
        <w:ind w:left="5616" w:hanging="360"/>
      </w:pPr>
    </w:lvl>
    <w:lvl w:ilvl="8" w:tplc="0409001B" w:tentative="1">
      <w:start w:val="1"/>
      <w:numFmt w:val="lowerRoman"/>
      <w:lvlText w:val="%9."/>
      <w:lvlJc w:val="right"/>
      <w:pPr>
        <w:ind w:left="6336" w:hanging="180"/>
      </w:pPr>
    </w:lvl>
  </w:abstractNum>
  <w:abstractNum w:abstractNumId="1" w15:restartNumberingAfterBreak="0">
    <w:nsid w:val="01B824DB"/>
    <w:multiLevelType w:val="hybridMultilevel"/>
    <w:tmpl w:val="4144183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11">
      <w:start w:val="1"/>
      <w:numFmt w:val="decimal"/>
      <w:lvlText w:val="%4)"/>
      <w:lvlJc w:val="left"/>
      <w:pPr>
        <w:ind w:left="2880" w:hanging="360"/>
      </w:p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84728E"/>
    <w:multiLevelType w:val="hybridMultilevel"/>
    <w:tmpl w:val="EC40F6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182574"/>
    <w:multiLevelType w:val="hybridMultilevel"/>
    <w:tmpl w:val="B0C6319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B479BE"/>
    <w:multiLevelType w:val="hybridMultilevel"/>
    <w:tmpl w:val="90C20C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895F09"/>
    <w:multiLevelType w:val="hybridMultilevel"/>
    <w:tmpl w:val="46023368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57325A"/>
    <w:multiLevelType w:val="hybridMultilevel"/>
    <w:tmpl w:val="007E4AC8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6668E6"/>
    <w:multiLevelType w:val="hybridMultilevel"/>
    <w:tmpl w:val="8354A71A"/>
    <w:lvl w:ilvl="0" w:tplc="F514BDA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1CEF22A7"/>
    <w:multiLevelType w:val="hybridMultilevel"/>
    <w:tmpl w:val="4832048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22DF7584"/>
    <w:multiLevelType w:val="hybridMultilevel"/>
    <w:tmpl w:val="52B0811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39117F"/>
    <w:multiLevelType w:val="hybridMultilevel"/>
    <w:tmpl w:val="DF7299D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F74DFD"/>
    <w:multiLevelType w:val="hybridMultilevel"/>
    <w:tmpl w:val="34C849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E029FF"/>
    <w:multiLevelType w:val="hybridMultilevel"/>
    <w:tmpl w:val="8872184A"/>
    <w:lvl w:ilvl="0" w:tplc="04090001">
      <w:start w:val="1"/>
      <w:numFmt w:val="bullet"/>
      <w:lvlText w:val=""/>
      <w:lvlJc w:val="left"/>
      <w:pPr>
        <w:ind w:left="93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3" w15:restartNumberingAfterBreak="0">
    <w:nsid w:val="6B5E4F13"/>
    <w:multiLevelType w:val="hybridMultilevel"/>
    <w:tmpl w:val="C64CFD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B07116"/>
    <w:multiLevelType w:val="hybridMultilevel"/>
    <w:tmpl w:val="55D8A8A4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2090E11"/>
    <w:multiLevelType w:val="hybridMultilevel"/>
    <w:tmpl w:val="BEC0570E"/>
    <w:lvl w:ilvl="0" w:tplc="04090001">
      <w:start w:val="1"/>
      <w:numFmt w:val="bullet"/>
      <w:lvlText w:val=""/>
      <w:lvlJc w:val="left"/>
      <w:pPr>
        <w:ind w:left="93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16" w15:restartNumberingAfterBreak="0">
    <w:nsid w:val="7BAC487A"/>
    <w:multiLevelType w:val="hybridMultilevel"/>
    <w:tmpl w:val="7096B5FC"/>
    <w:lvl w:ilvl="0" w:tplc="0409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17" w15:restartNumberingAfterBreak="0">
    <w:nsid w:val="7C3F4048"/>
    <w:multiLevelType w:val="hybridMultilevel"/>
    <w:tmpl w:val="ACA4B0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decimal"/>
      <w:lvlText w:val="%4)"/>
      <w:lvlJc w:val="left"/>
      <w:pPr>
        <w:ind w:left="2880" w:hanging="360"/>
      </w:p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60184802">
    <w:abstractNumId w:val="1"/>
  </w:num>
  <w:num w:numId="2" w16cid:durableId="1257249189">
    <w:abstractNumId w:val="15"/>
  </w:num>
  <w:num w:numId="3" w16cid:durableId="1970472763">
    <w:abstractNumId w:val="2"/>
  </w:num>
  <w:num w:numId="4" w16cid:durableId="373888477">
    <w:abstractNumId w:val="13"/>
  </w:num>
  <w:num w:numId="5" w16cid:durableId="88551741">
    <w:abstractNumId w:val="9"/>
  </w:num>
  <w:num w:numId="6" w16cid:durableId="1635058323">
    <w:abstractNumId w:val="6"/>
  </w:num>
  <w:num w:numId="7" w16cid:durableId="1266377300">
    <w:abstractNumId w:val="5"/>
  </w:num>
  <w:num w:numId="8" w16cid:durableId="1493646563">
    <w:abstractNumId w:val="3"/>
  </w:num>
  <w:num w:numId="9" w16cid:durableId="829833925">
    <w:abstractNumId w:val="10"/>
  </w:num>
  <w:num w:numId="10" w16cid:durableId="1343894496">
    <w:abstractNumId w:val="12"/>
  </w:num>
  <w:num w:numId="11" w16cid:durableId="978459455">
    <w:abstractNumId w:val="0"/>
  </w:num>
  <w:num w:numId="12" w16cid:durableId="892497009">
    <w:abstractNumId w:val="16"/>
  </w:num>
  <w:num w:numId="13" w16cid:durableId="408580467">
    <w:abstractNumId w:val="8"/>
  </w:num>
  <w:num w:numId="14" w16cid:durableId="242880530">
    <w:abstractNumId w:val="11"/>
  </w:num>
  <w:num w:numId="15" w16cid:durableId="1021014050">
    <w:abstractNumId w:val="4"/>
  </w:num>
  <w:num w:numId="16" w16cid:durableId="959534802">
    <w:abstractNumId w:val="14"/>
  </w:num>
  <w:num w:numId="17" w16cid:durableId="1452358781">
    <w:abstractNumId w:val="17"/>
  </w:num>
  <w:num w:numId="18" w16cid:durableId="6642099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writeProtection w:recommended="1"/>
  <w:zoom w:percent="103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a0NDQ2M7M0MzQ1MjI3sDRX0lEKTi0uzszPAykwrAUAUIetaywAAAA="/>
  </w:docVars>
  <w:rsids>
    <w:rsidRoot w:val="003C6057"/>
    <w:rsid w:val="0000334B"/>
    <w:rsid w:val="00004A93"/>
    <w:rsid w:val="00011D21"/>
    <w:rsid w:val="00015128"/>
    <w:rsid w:val="00041FFE"/>
    <w:rsid w:val="0004549A"/>
    <w:rsid w:val="000517BF"/>
    <w:rsid w:val="00054BEE"/>
    <w:rsid w:val="0005535C"/>
    <w:rsid w:val="0005692A"/>
    <w:rsid w:val="00062B50"/>
    <w:rsid w:val="00092A2F"/>
    <w:rsid w:val="000B13CB"/>
    <w:rsid w:val="000B5A7D"/>
    <w:rsid w:val="000B7DD8"/>
    <w:rsid w:val="000C6193"/>
    <w:rsid w:val="000E3093"/>
    <w:rsid w:val="000E6882"/>
    <w:rsid w:val="000F37A7"/>
    <w:rsid w:val="001149B9"/>
    <w:rsid w:val="001210AF"/>
    <w:rsid w:val="0012544E"/>
    <w:rsid w:val="00176CE5"/>
    <w:rsid w:val="00182AB5"/>
    <w:rsid w:val="001C39FB"/>
    <w:rsid w:val="001C6AF7"/>
    <w:rsid w:val="001D0165"/>
    <w:rsid w:val="001D52FF"/>
    <w:rsid w:val="001E3293"/>
    <w:rsid w:val="001E5D58"/>
    <w:rsid w:val="001E6E3C"/>
    <w:rsid w:val="001F148A"/>
    <w:rsid w:val="00201C22"/>
    <w:rsid w:val="0022013C"/>
    <w:rsid w:val="00222DEF"/>
    <w:rsid w:val="00222EBA"/>
    <w:rsid w:val="00230AB1"/>
    <w:rsid w:val="00235B0F"/>
    <w:rsid w:val="00241373"/>
    <w:rsid w:val="0025067C"/>
    <w:rsid w:val="00254986"/>
    <w:rsid w:val="002F63B1"/>
    <w:rsid w:val="00334F8B"/>
    <w:rsid w:val="00335C23"/>
    <w:rsid w:val="003368C0"/>
    <w:rsid w:val="00336F95"/>
    <w:rsid w:val="0036085A"/>
    <w:rsid w:val="00370131"/>
    <w:rsid w:val="003734DF"/>
    <w:rsid w:val="00374BD4"/>
    <w:rsid w:val="00385A5B"/>
    <w:rsid w:val="003A03B3"/>
    <w:rsid w:val="003A22E2"/>
    <w:rsid w:val="003C0113"/>
    <w:rsid w:val="003C0765"/>
    <w:rsid w:val="003C6057"/>
    <w:rsid w:val="003D2FD9"/>
    <w:rsid w:val="003F073B"/>
    <w:rsid w:val="004077AF"/>
    <w:rsid w:val="00420683"/>
    <w:rsid w:val="004330A3"/>
    <w:rsid w:val="004571EB"/>
    <w:rsid w:val="00463D8C"/>
    <w:rsid w:val="00475414"/>
    <w:rsid w:val="00485A23"/>
    <w:rsid w:val="004A2505"/>
    <w:rsid w:val="004A5CB0"/>
    <w:rsid w:val="004E618A"/>
    <w:rsid w:val="00500762"/>
    <w:rsid w:val="005142AE"/>
    <w:rsid w:val="00516404"/>
    <w:rsid w:val="00527827"/>
    <w:rsid w:val="00530629"/>
    <w:rsid w:val="00533009"/>
    <w:rsid w:val="00533E88"/>
    <w:rsid w:val="00543008"/>
    <w:rsid w:val="0056491D"/>
    <w:rsid w:val="00565E34"/>
    <w:rsid w:val="005A0B5A"/>
    <w:rsid w:val="005C341B"/>
    <w:rsid w:val="005F7FF3"/>
    <w:rsid w:val="006057B6"/>
    <w:rsid w:val="006121BC"/>
    <w:rsid w:val="0061335E"/>
    <w:rsid w:val="00624FAC"/>
    <w:rsid w:val="006334F4"/>
    <w:rsid w:val="00653DD5"/>
    <w:rsid w:val="00656B95"/>
    <w:rsid w:val="00660050"/>
    <w:rsid w:val="00694776"/>
    <w:rsid w:val="006A6FEE"/>
    <w:rsid w:val="006B07A9"/>
    <w:rsid w:val="006C5017"/>
    <w:rsid w:val="006C75A6"/>
    <w:rsid w:val="006D70FF"/>
    <w:rsid w:val="006E0ACF"/>
    <w:rsid w:val="006E4A0A"/>
    <w:rsid w:val="006F506C"/>
    <w:rsid w:val="0070123A"/>
    <w:rsid w:val="007225FD"/>
    <w:rsid w:val="007344CA"/>
    <w:rsid w:val="0074611C"/>
    <w:rsid w:val="00757C25"/>
    <w:rsid w:val="007712C7"/>
    <w:rsid w:val="007820B1"/>
    <w:rsid w:val="00783E0D"/>
    <w:rsid w:val="00793D45"/>
    <w:rsid w:val="00797300"/>
    <w:rsid w:val="007A5C04"/>
    <w:rsid w:val="007A66C0"/>
    <w:rsid w:val="007B5996"/>
    <w:rsid w:val="007B76A7"/>
    <w:rsid w:val="007C05CC"/>
    <w:rsid w:val="007F7827"/>
    <w:rsid w:val="00807A95"/>
    <w:rsid w:val="00844951"/>
    <w:rsid w:val="00863F92"/>
    <w:rsid w:val="00865E7B"/>
    <w:rsid w:val="00884D63"/>
    <w:rsid w:val="008929FE"/>
    <w:rsid w:val="008A68C6"/>
    <w:rsid w:val="008B034E"/>
    <w:rsid w:val="008B599C"/>
    <w:rsid w:val="008C3F20"/>
    <w:rsid w:val="008C4BB8"/>
    <w:rsid w:val="008D0735"/>
    <w:rsid w:val="008E1214"/>
    <w:rsid w:val="0090684C"/>
    <w:rsid w:val="00910CFA"/>
    <w:rsid w:val="00935538"/>
    <w:rsid w:val="00937756"/>
    <w:rsid w:val="00942C24"/>
    <w:rsid w:val="00954353"/>
    <w:rsid w:val="00957F7A"/>
    <w:rsid w:val="00961320"/>
    <w:rsid w:val="00962296"/>
    <w:rsid w:val="00962D16"/>
    <w:rsid w:val="00966A4A"/>
    <w:rsid w:val="00970817"/>
    <w:rsid w:val="00975A8B"/>
    <w:rsid w:val="009761AD"/>
    <w:rsid w:val="0097782F"/>
    <w:rsid w:val="00977E39"/>
    <w:rsid w:val="009867C2"/>
    <w:rsid w:val="00991836"/>
    <w:rsid w:val="009970A4"/>
    <w:rsid w:val="009B05D9"/>
    <w:rsid w:val="009C1625"/>
    <w:rsid w:val="009D48ED"/>
    <w:rsid w:val="009D7941"/>
    <w:rsid w:val="00A0382F"/>
    <w:rsid w:val="00A23BC6"/>
    <w:rsid w:val="00A26790"/>
    <w:rsid w:val="00A4175C"/>
    <w:rsid w:val="00A52328"/>
    <w:rsid w:val="00A53369"/>
    <w:rsid w:val="00A6001A"/>
    <w:rsid w:val="00A6123D"/>
    <w:rsid w:val="00A6749B"/>
    <w:rsid w:val="00AA3E34"/>
    <w:rsid w:val="00AA6387"/>
    <w:rsid w:val="00AD1FD4"/>
    <w:rsid w:val="00B05320"/>
    <w:rsid w:val="00B10282"/>
    <w:rsid w:val="00B12EC4"/>
    <w:rsid w:val="00B219BF"/>
    <w:rsid w:val="00B255AB"/>
    <w:rsid w:val="00B32440"/>
    <w:rsid w:val="00B411B2"/>
    <w:rsid w:val="00B50157"/>
    <w:rsid w:val="00B51E7D"/>
    <w:rsid w:val="00B55979"/>
    <w:rsid w:val="00BA2925"/>
    <w:rsid w:val="00BA7791"/>
    <w:rsid w:val="00BA7CBC"/>
    <w:rsid w:val="00BC4843"/>
    <w:rsid w:val="00BE2264"/>
    <w:rsid w:val="00BF3A7B"/>
    <w:rsid w:val="00BF4191"/>
    <w:rsid w:val="00C274B9"/>
    <w:rsid w:val="00C3098F"/>
    <w:rsid w:val="00C543DE"/>
    <w:rsid w:val="00C56307"/>
    <w:rsid w:val="00C63ADC"/>
    <w:rsid w:val="00C75380"/>
    <w:rsid w:val="00C87BE6"/>
    <w:rsid w:val="00C93042"/>
    <w:rsid w:val="00CA1D12"/>
    <w:rsid w:val="00CA3592"/>
    <w:rsid w:val="00CA7967"/>
    <w:rsid w:val="00CB187C"/>
    <w:rsid w:val="00CB198E"/>
    <w:rsid w:val="00CC1716"/>
    <w:rsid w:val="00CD0220"/>
    <w:rsid w:val="00CD4665"/>
    <w:rsid w:val="00CE4AA8"/>
    <w:rsid w:val="00D036CE"/>
    <w:rsid w:val="00D16C4C"/>
    <w:rsid w:val="00D224A7"/>
    <w:rsid w:val="00D22F9B"/>
    <w:rsid w:val="00D44791"/>
    <w:rsid w:val="00D53073"/>
    <w:rsid w:val="00D6635E"/>
    <w:rsid w:val="00D66A78"/>
    <w:rsid w:val="00D80AE3"/>
    <w:rsid w:val="00D9062A"/>
    <w:rsid w:val="00DA1F8C"/>
    <w:rsid w:val="00DA3E02"/>
    <w:rsid w:val="00DB2F3A"/>
    <w:rsid w:val="00DC0626"/>
    <w:rsid w:val="00DE3F3C"/>
    <w:rsid w:val="00DE77B3"/>
    <w:rsid w:val="00DE7AEE"/>
    <w:rsid w:val="00DF6C92"/>
    <w:rsid w:val="00E055E6"/>
    <w:rsid w:val="00E06D26"/>
    <w:rsid w:val="00E12CDC"/>
    <w:rsid w:val="00E17FC3"/>
    <w:rsid w:val="00E60C03"/>
    <w:rsid w:val="00E93A9C"/>
    <w:rsid w:val="00E960B4"/>
    <w:rsid w:val="00EA2962"/>
    <w:rsid w:val="00EB4282"/>
    <w:rsid w:val="00EE0679"/>
    <w:rsid w:val="00F542C4"/>
    <w:rsid w:val="00F56EF3"/>
    <w:rsid w:val="00F65114"/>
    <w:rsid w:val="00F76A05"/>
    <w:rsid w:val="00F7A6E5"/>
    <w:rsid w:val="00FA255D"/>
    <w:rsid w:val="00FB2040"/>
    <w:rsid w:val="00FB3535"/>
    <w:rsid w:val="00FB45DC"/>
    <w:rsid w:val="00FC47BF"/>
    <w:rsid w:val="00FC71D5"/>
    <w:rsid w:val="03B26310"/>
    <w:rsid w:val="1148ED86"/>
    <w:rsid w:val="177D3558"/>
    <w:rsid w:val="1A995C3E"/>
    <w:rsid w:val="1B9A42BF"/>
    <w:rsid w:val="1EBFCF76"/>
    <w:rsid w:val="23313720"/>
    <w:rsid w:val="250FAA8D"/>
    <w:rsid w:val="2FF96ECE"/>
    <w:rsid w:val="32EAAA6C"/>
    <w:rsid w:val="3752D539"/>
    <w:rsid w:val="47F36178"/>
    <w:rsid w:val="4F1949FB"/>
    <w:rsid w:val="556A78E6"/>
    <w:rsid w:val="569B8A5E"/>
    <w:rsid w:val="56E9F523"/>
    <w:rsid w:val="5C09F916"/>
    <w:rsid w:val="5F7A393C"/>
    <w:rsid w:val="5FAE72C2"/>
    <w:rsid w:val="67C482F7"/>
    <w:rsid w:val="7B033878"/>
    <w:rsid w:val="7F1A0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12BD5A40"/>
  <w14:defaultImageDpi w14:val="300"/>
  <w15:docId w15:val="{874CAC30-2F02-46DE-96FF-56464FD2E4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C619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C6057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C6057"/>
  </w:style>
  <w:style w:type="paragraph" w:styleId="Footer">
    <w:name w:val="footer"/>
    <w:basedOn w:val="Normal"/>
    <w:link w:val="FooterChar"/>
    <w:uiPriority w:val="99"/>
    <w:unhideWhenUsed/>
    <w:rsid w:val="003C6057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C6057"/>
  </w:style>
  <w:style w:type="paragraph" w:styleId="BalloonText">
    <w:name w:val="Balloon Text"/>
    <w:basedOn w:val="Normal"/>
    <w:link w:val="BalloonTextChar"/>
    <w:uiPriority w:val="99"/>
    <w:semiHidden/>
    <w:unhideWhenUsed/>
    <w:rsid w:val="003C605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6057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0C6193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0C6193"/>
    <w:pPr>
      <w:ind w:left="720"/>
      <w:contextualSpacing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8C3F20"/>
    <w:rPr>
      <w:rFonts w:ascii="Consolas" w:hAnsi="Consolas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8C3F20"/>
    <w:rPr>
      <w:rFonts w:ascii="Consolas" w:hAnsi="Consolas"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C63AD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63ADC"/>
    <w:rPr>
      <w:color w:val="605E5C"/>
      <w:shd w:val="clear" w:color="auto" w:fill="E1DFDD"/>
    </w:rPr>
  </w:style>
  <w:style w:type="paragraph" w:styleId="TOCHeading">
    <w:name w:val="TOC Heading"/>
    <w:basedOn w:val="Heading1"/>
    <w:next w:val="Normal"/>
    <w:uiPriority w:val="39"/>
    <w:unhideWhenUsed/>
    <w:qFormat/>
    <w:rsid w:val="008929FE"/>
    <w:pPr>
      <w:spacing w:line="259" w:lineRule="auto"/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rsid w:val="008929FE"/>
    <w:pPr>
      <w:spacing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panduit.com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sztpbootstrap.panduitlabs.com" TargetMode="External"/><Relationship Id="rId24" Type="http://schemas.openxmlformats.org/officeDocument/2006/relationships/image" Target="media/image12.png"/><Relationship Id="rId32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footer" Target="footer1.xml"/><Relationship Id="rId8" Type="http://schemas.openxmlformats.org/officeDocument/2006/relationships/webSettings" Target="webSetting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1D129BAD28E3D41A782E99EB342D6A1" ma:contentTypeVersion="15" ma:contentTypeDescription="Create a new document." ma:contentTypeScope="" ma:versionID="84d98c01dc44f15095e35b6615f25101">
  <xsd:schema xmlns:xsd="http://www.w3.org/2001/XMLSchema" xmlns:xs="http://www.w3.org/2001/XMLSchema" xmlns:p="http://schemas.microsoft.com/office/2006/metadata/properties" xmlns:ns2="906eb232-5f6d-4f34-acab-d5e57fc7d27c" xmlns:ns3="7825df59-3e1c-4816-aafa-2357e3122317" targetNamespace="http://schemas.microsoft.com/office/2006/metadata/properties" ma:root="true" ma:fieldsID="74c19beffaeeadb0a8c3870ea5c244ff" ns2:_="" ns3:_="">
    <xsd:import namespace="906eb232-5f6d-4f34-acab-d5e57fc7d27c"/>
    <xsd:import namespace="7825df59-3e1c-4816-aafa-2357e312231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SearchProperties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06eb232-5f6d-4f34-acab-d5e57fc7d27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1bf516b2-8b42-42fa-ad43-adfec3e5c98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25df59-3e1c-4816-aafa-2357e312231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7" nillable="true" ma:displayName="Taxonomy Catch All Column" ma:hidden="true" ma:list="{d22e49df-1a64-4582-bca6-565c28c38188}" ma:internalName="TaxCatchAll" ma:showField="CatchAllData" ma:web="7825df59-3e1c-4816-aafa-2357e312231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825df59-3e1c-4816-aafa-2357e3122317" xsi:nil="true"/>
    <lcf76f155ced4ddcb4097134ff3c332f xmlns="906eb232-5f6d-4f34-acab-d5e57fc7d27c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26C146F-E03D-4A36-B480-6ACBF2B1703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9796DBC-C1A7-4DF6-84B7-C63CA1E2964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D20E04C-B66F-4E80-A6BE-977A25611EA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06eb232-5f6d-4f34-acab-d5e57fc7d27c"/>
    <ds:schemaRef ds:uri="7825df59-3e1c-4816-aafa-2357e312231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EA6DA45-BA5D-4BEC-8FFB-B5A2444B87B7}">
  <ds:schemaRefs>
    <ds:schemaRef ds:uri="http://schemas.microsoft.com/office/2006/metadata/properties"/>
    <ds:schemaRef ds:uri="http://schemas.microsoft.com/office/infopath/2007/PartnerControls"/>
    <ds:schemaRef ds:uri="7825df59-3e1c-4816-aafa-2357e3122317"/>
    <ds:schemaRef ds:uri="906eb232-5f6d-4f34-acab-d5e57fc7d27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155</TotalTime>
  <Pages>11</Pages>
  <Words>1131</Words>
  <Characters>6450</Characters>
  <Application>Microsoft Office Word</Application>
  <DocSecurity>2</DocSecurity>
  <Lines>53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Global Letter head</vt:lpstr>
    </vt:vector>
  </TitlesOfParts>
  <Company>Panduit</Company>
  <LinksUpToDate>false</LinksUpToDate>
  <CharactersWithSpaces>7566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Panduit SZTP Installation</dc:title>
  <dc:subject/>
  <dc:creator>Lisa Vanderhoof</dc:creator>
  <cp:keywords/>
  <dc:description/>
  <cp:lastModifiedBy>Christopher Chelmecki</cp:lastModifiedBy>
  <cp:revision>198</cp:revision>
  <dcterms:created xsi:type="dcterms:W3CDTF">2025-10-06T15:36:00Z</dcterms:created>
  <dcterms:modified xsi:type="dcterms:W3CDTF">2025-10-16T16:17:00Z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0x010100D1D129BAD28E3D41A782E99EB342D6A1</vt:lpwstr>
  </property>
  <property fmtid="{D5CDD505-2E9C-101B-9397-08002B2CF9AE}" pid="3" name="AuthorIds_UIVersion_3584">
    <vt:lpwstr>22</vt:lpwstr>
  </property>
  <property fmtid="{D5CDD505-2E9C-101B-9397-08002B2CF9AE}" pid="4" name="Guides">
    <vt:lpwstr>Templates - Mastheads</vt:lpwstr>
  </property>
  <property fmtid="{D5CDD505-2E9C-101B-9397-08002B2CF9AE}" pid="5" name="MediaServiceImageTags">
    <vt:lpwstr/>
  </property>
</Properties>
</file>